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568D9" w14:textId="2D4420D4" w:rsidR="001C4A4D" w:rsidRPr="00192236" w:rsidRDefault="001C4A4D" w:rsidP="007244ED">
      <w:pPr>
        <w:spacing w:before="270" w:after="240" w:line="240" w:lineRule="auto"/>
        <w:outlineLvl w:val="0"/>
        <w:rPr>
          <w:rFonts w:eastAsia="Times New Roman" w:cstheme="minorHAnsi"/>
          <w:b/>
          <w:bCs/>
          <w:color w:val="333333"/>
          <w:kern w:val="36"/>
          <w:sz w:val="28"/>
          <w:szCs w:val="28"/>
          <w:u w:val="single"/>
          <w:lang w:val="en" w:eastAsia="en-GB"/>
        </w:rPr>
      </w:pPr>
      <w:r>
        <w:rPr>
          <w:rFonts w:eastAsia="Times New Roman" w:cstheme="minorHAnsi"/>
          <w:b/>
          <w:bCs/>
          <w:noProof/>
          <w:color w:val="333333"/>
          <w:kern w:val="36"/>
          <w:sz w:val="28"/>
          <w:szCs w:val="28"/>
          <w:u w:val="single"/>
          <w:lang w:val="en" w:eastAsia="en-GB"/>
        </w:rPr>
        <w:drawing>
          <wp:anchor distT="0" distB="0" distL="114300" distR="114300" simplePos="0" relativeHeight="251658240" behindDoc="0" locked="0" layoutInCell="1" allowOverlap="1" wp14:anchorId="6229AF5F" wp14:editId="35C198BB">
            <wp:simplePos x="0" y="0"/>
            <wp:positionH relativeFrom="column">
              <wp:posOffset>4391025</wp:posOffset>
            </wp:positionH>
            <wp:positionV relativeFrom="paragraph">
              <wp:posOffset>-619760</wp:posOffset>
            </wp:positionV>
            <wp:extent cx="895350" cy="617220"/>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95350" cy="617220"/>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cstheme="minorHAnsi"/>
          <w:b/>
          <w:bCs/>
          <w:noProof/>
          <w:color w:val="333333"/>
          <w:kern w:val="36"/>
          <w:sz w:val="28"/>
          <w:szCs w:val="28"/>
          <w:u w:val="single"/>
          <w:lang w:val="en" w:eastAsia="en-GB"/>
        </w:rPr>
        <w:drawing>
          <wp:anchor distT="0" distB="0" distL="114300" distR="114300" simplePos="0" relativeHeight="251659264" behindDoc="0" locked="0" layoutInCell="1" allowOverlap="1" wp14:anchorId="221A37F7" wp14:editId="4FC438BD">
            <wp:simplePos x="0" y="0"/>
            <wp:positionH relativeFrom="column">
              <wp:posOffset>5305425</wp:posOffset>
            </wp:positionH>
            <wp:positionV relativeFrom="paragraph">
              <wp:posOffset>-714375</wp:posOffset>
            </wp:positionV>
            <wp:extent cx="914400" cy="846455"/>
            <wp:effectExtent l="0" t="0" r="0" b="0"/>
            <wp:wrapNone/>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14400" cy="846455"/>
                    </a:xfrm>
                    <a:prstGeom prst="rect">
                      <a:avLst/>
                    </a:prstGeom>
                  </pic:spPr>
                </pic:pic>
              </a:graphicData>
            </a:graphic>
            <wp14:sizeRelH relativeFrom="margin">
              <wp14:pctWidth>0</wp14:pctWidth>
            </wp14:sizeRelH>
            <wp14:sizeRelV relativeFrom="margin">
              <wp14:pctHeight>0</wp14:pctHeight>
            </wp14:sizeRelV>
          </wp:anchor>
        </w:drawing>
      </w:r>
      <w:r w:rsidR="007244ED" w:rsidRPr="00192236">
        <w:rPr>
          <w:rFonts w:eastAsia="Times New Roman" w:cstheme="minorHAnsi"/>
          <w:b/>
          <w:bCs/>
          <w:color w:val="333333"/>
          <w:kern w:val="36"/>
          <w:sz w:val="28"/>
          <w:szCs w:val="28"/>
          <w:u w:val="single"/>
          <w:lang w:val="en" w:eastAsia="en-GB"/>
        </w:rPr>
        <w:t>Privacy Notice</w:t>
      </w:r>
    </w:p>
    <w:p w14:paraId="1D0FE116" w14:textId="77777777" w:rsidR="001C4A4D" w:rsidRDefault="001C4A4D" w:rsidP="001C4A4D">
      <w:pPr>
        <w:pStyle w:val="Heading2"/>
        <w:spacing w:after="0"/>
        <w:rPr>
          <w:lang w:val="en"/>
        </w:rPr>
      </w:pPr>
      <w:r>
        <w:rPr>
          <w:lang w:val="en"/>
        </w:rPr>
        <w:t xml:space="preserve">Gateshead School Sport Partnership </w:t>
      </w:r>
    </w:p>
    <w:p w14:paraId="2983988B" w14:textId="03EDBE83" w:rsidR="001C4A4D" w:rsidRPr="007244ED" w:rsidRDefault="001C4A4D" w:rsidP="001C4A4D">
      <w:pPr>
        <w:pStyle w:val="Heading2"/>
        <w:spacing w:after="0"/>
        <w:rPr>
          <w:lang w:val="en"/>
        </w:rPr>
      </w:pPr>
      <w:r>
        <w:rPr>
          <w:lang w:val="en"/>
        </w:rPr>
        <w:t>(inc. School’s Health &amp; Wellbeing Service)</w:t>
      </w:r>
    </w:p>
    <w:p w14:paraId="2F35EAFD" w14:textId="77777777" w:rsidR="001C4A4D" w:rsidRDefault="001C4A4D" w:rsidP="00493677">
      <w:pPr>
        <w:pStyle w:val="Heading3"/>
        <w:rPr>
          <w:lang w:val="en"/>
        </w:rPr>
      </w:pPr>
    </w:p>
    <w:p w14:paraId="66F9C1DC" w14:textId="1C74282C" w:rsidR="007244ED" w:rsidRPr="007244ED" w:rsidRDefault="007244ED" w:rsidP="00493677">
      <w:pPr>
        <w:pStyle w:val="Heading3"/>
        <w:rPr>
          <w:lang w:val="en"/>
        </w:rPr>
      </w:pPr>
      <w:r w:rsidRPr="007244ED">
        <w:rPr>
          <w:lang w:val="en"/>
        </w:rPr>
        <w:t>Who are we and what do we do</w:t>
      </w:r>
      <w:r w:rsidR="004A27A1">
        <w:rPr>
          <w:lang w:val="en"/>
        </w:rPr>
        <w:t xml:space="preserve"> </w:t>
      </w:r>
    </w:p>
    <w:p w14:paraId="73429819" w14:textId="37CED8F5" w:rsidR="006D1B01" w:rsidRDefault="001C4A4D" w:rsidP="004B5633">
      <w:pPr>
        <w:rPr>
          <w:rFonts w:cs="Arial"/>
          <w:szCs w:val="24"/>
          <w:lang w:val="en" w:eastAsia="en-GB"/>
        </w:rPr>
      </w:pPr>
      <w:r>
        <w:rPr>
          <w:rFonts w:cs="Arial"/>
          <w:szCs w:val="24"/>
          <w:lang w:val="en" w:eastAsia="en-GB"/>
        </w:rPr>
        <w:t>The Gateshead School Sport Partnership</w:t>
      </w:r>
      <w:r w:rsidR="004B5633" w:rsidRPr="00493677">
        <w:rPr>
          <w:rFonts w:cs="Arial"/>
          <w:szCs w:val="24"/>
          <w:lang w:val="en" w:eastAsia="en-GB"/>
        </w:rPr>
        <w:t xml:space="preserve"> </w:t>
      </w:r>
      <w:r w:rsidR="00710FDE">
        <w:rPr>
          <w:rFonts w:cs="Arial"/>
          <w:szCs w:val="24"/>
          <w:lang w:val="en" w:eastAsia="en-GB"/>
        </w:rPr>
        <w:t xml:space="preserve">(GSSP) </w:t>
      </w:r>
      <w:r w:rsidR="004B5633" w:rsidRPr="00493677">
        <w:rPr>
          <w:rFonts w:cs="Arial"/>
          <w:szCs w:val="24"/>
          <w:lang w:val="en" w:eastAsia="en-GB"/>
        </w:rPr>
        <w:t xml:space="preserve">is part of Gateshead Council. We are based at </w:t>
      </w:r>
      <w:r>
        <w:rPr>
          <w:rFonts w:cs="Arial"/>
          <w:szCs w:val="24"/>
          <w:lang w:val="en" w:eastAsia="en-GB"/>
        </w:rPr>
        <w:t xml:space="preserve">Whickham School </w:t>
      </w:r>
      <w:r w:rsidR="004B5633" w:rsidRPr="00493677">
        <w:rPr>
          <w:rFonts w:cs="Arial"/>
          <w:szCs w:val="24"/>
          <w:lang w:val="en" w:eastAsia="en-GB"/>
        </w:rPr>
        <w:t>and provide the following services</w:t>
      </w:r>
      <w:r w:rsidR="00D508A4">
        <w:rPr>
          <w:rFonts w:cs="Arial"/>
          <w:szCs w:val="24"/>
          <w:lang w:val="en" w:eastAsia="en-GB"/>
        </w:rPr>
        <w:t>:</w:t>
      </w:r>
    </w:p>
    <w:p w14:paraId="6C1D4D0B" w14:textId="77D41609" w:rsidR="001C4A4D" w:rsidRPr="00D508A4" w:rsidRDefault="001C4A4D" w:rsidP="00D508A4">
      <w:pPr>
        <w:spacing w:after="0"/>
        <w:rPr>
          <w:rFonts w:cs="Arial"/>
          <w:b/>
          <w:bCs/>
          <w:szCs w:val="24"/>
          <w:lang w:val="en" w:eastAsia="en-GB"/>
        </w:rPr>
      </w:pPr>
      <w:r w:rsidRPr="00D508A4">
        <w:rPr>
          <w:rFonts w:cs="Arial"/>
          <w:b/>
          <w:bCs/>
          <w:szCs w:val="24"/>
          <w:lang w:val="en" w:eastAsia="en-GB"/>
        </w:rPr>
        <w:t>School Sport</w:t>
      </w:r>
      <w:r w:rsidR="00D508A4">
        <w:rPr>
          <w:rFonts w:cs="Arial"/>
          <w:b/>
          <w:bCs/>
          <w:szCs w:val="24"/>
          <w:lang w:val="en" w:eastAsia="en-GB"/>
        </w:rPr>
        <w:t xml:space="preserve"> Service</w:t>
      </w:r>
      <w:r w:rsidR="004E3455">
        <w:rPr>
          <w:rFonts w:cs="Arial"/>
          <w:b/>
          <w:bCs/>
          <w:szCs w:val="24"/>
          <w:lang w:val="en" w:eastAsia="en-GB"/>
        </w:rPr>
        <w:t>:</w:t>
      </w:r>
    </w:p>
    <w:p w14:paraId="5609D73B" w14:textId="76C38A97" w:rsidR="001C4A4D" w:rsidRPr="00CE2CEB" w:rsidRDefault="001C4A4D" w:rsidP="00D508A4">
      <w:pPr>
        <w:pStyle w:val="ListParagraph"/>
        <w:numPr>
          <w:ilvl w:val="0"/>
          <w:numId w:val="11"/>
        </w:numPr>
        <w:spacing w:after="0"/>
        <w:rPr>
          <w:rFonts w:cs="Arial"/>
          <w:i/>
          <w:iCs/>
          <w:szCs w:val="24"/>
          <w:lang w:val="en" w:eastAsia="en-GB"/>
        </w:rPr>
      </w:pPr>
      <w:r w:rsidRPr="00CE2CEB">
        <w:rPr>
          <w:rFonts w:cs="Arial"/>
          <w:i/>
          <w:iCs/>
          <w:szCs w:val="24"/>
          <w:lang w:val="en" w:eastAsia="en-GB"/>
        </w:rPr>
        <w:t>Competitions &amp; Events</w:t>
      </w:r>
    </w:p>
    <w:p w14:paraId="46A8C1C9" w14:textId="6E30B2BD" w:rsidR="001C4A4D" w:rsidRPr="00CE2CEB" w:rsidRDefault="00D508A4" w:rsidP="001C4A4D">
      <w:pPr>
        <w:pStyle w:val="ListParagraph"/>
        <w:numPr>
          <w:ilvl w:val="0"/>
          <w:numId w:val="11"/>
        </w:numPr>
        <w:rPr>
          <w:rFonts w:cs="Arial"/>
          <w:i/>
          <w:iCs/>
          <w:szCs w:val="24"/>
          <w:lang w:val="en" w:eastAsia="en-GB"/>
        </w:rPr>
      </w:pPr>
      <w:r w:rsidRPr="00CE2CEB">
        <w:rPr>
          <w:rFonts w:cs="Arial"/>
          <w:i/>
          <w:iCs/>
          <w:szCs w:val="24"/>
          <w:lang w:val="en" w:eastAsia="en-GB"/>
        </w:rPr>
        <w:t>Professional Development &amp; Networking</w:t>
      </w:r>
    </w:p>
    <w:p w14:paraId="5632922E" w14:textId="073E758C" w:rsidR="00D508A4" w:rsidRPr="00CE2CEB" w:rsidRDefault="00D508A4" w:rsidP="001C4A4D">
      <w:pPr>
        <w:pStyle w:val="ListParagraph"/>
        <w:numPr>
          <w:ilvl w:val="0"/>
          <w:numId w:val="11"/>
        </w:numPr>
        <w:rPr>
          <w:rFonts w:cs="Arial"/>
          <w:i/>
          <w:iCs/>
          <w:szCs w:val="24"/>
          <w:lang w:val="en" w:eastAsia="en-GB"/>
        </w:rPr>
      </w:pPr>
      <w:r w:rsidRPr="00CE2CEB">
        <w:rPr>
          <w:rFonts w:cs="Arial"/>
          <w:i/>
          <w:iCs/>
          <w:szCs w:val="24"/>
          <w:lang w:val="en" w:eastAsia="en-GB"/>
        </w:rPr>
        <w:t>Participation Activities &amp; Pupil Engagement</w:t>
      </w:r>
    </w:p>
    <w:p w14:paraId="09D0B04D" w14:textId="69E08C96" w:rsidR="00D508A4" w:rsidRPr="00CE2CEB" w:rsidRDefault="00D508A4" w:rsidP="001C4A4D">
      <w:pPr>
        <w:pStyle w:val="ListParagraph"/>
        <w:numPr>
          <w:ilvl w:val="0"/>
          <w:numId w:val="11"/>
        </w:numPr>
        <w:rPr>
          <w:rFonts w:cs="Arial"/>
          <w:i/>
          <w:iCs/>
          <w:szCs w:val="24"/>
          <w:lang w:val="en" w:eastAsia="en-GB"/>
        </w:rPr>
      </w:pPr>
      <w:r w:rsidRPr="00CE2CEB">
        <w:rPr>
          <w:rFonts w:cs="Arial"/>
          <w:i/>
          <w:iCs/>
          <w:szCs w:val="24"/>
          <w:lang w:val="en" w:eastAsia="en-GB"/>
        </w:rPr>
        <w:t>Reward &amp; Recognition Programmes</w:t>
      </w:r>
    </w:p>
    <w:p w14:paraId="5D844C73" w14:textId="6975061A" w:rsidR="00D508A4" w:rsidRPr="00CE2CEB" w:rsidRDefault="00D508A4" w:rsidP="00D508A4">
      <w:pPr>
        <w:pStyle w:val="ListParagraph"/>
        <w:numPr>
          <w:ilvl w:val="0"/>
          <w:numId w:val="11"/>
        </w:numPr>
        <w:rPr>
          <w:rFonts w:cs="Arial"/>
          <w:i/>
          <w:iCs/>
          <w:szCs w:val="24"/>
          <w:lang w:val="en" w:eastAsia="en-GB"/>
        </w:rPr>
      </w:pPr>
      <w:r w:rsidRPr="00CE2CEB">
        <w:rPr>
          <w:rFonts w:cs="Arial"/>
          <w:i/>
          <w:iCs/>
          <w:szCs w:val="24"/>
          <w:lang w:val="en" w:eastAsia="en-GB"/>
        </w:rPr>
        <w:t>Dedicated School Support</w:t>
      </w:r>
    </w:p>
    <w:p w14:paraId="6FC7652E" w14:textId="77777777" w:rsidR="00D508A4" w:rsidRDefault="00D508A4" w:rsidP="00D508A4">
      <w:pPr>
        <w:pStyle w:val="ListParagraph"/>
        <w:spacing w:after="0"/>
        <w:rPr>
          <w:rFonts w:cs="Arial"/>
          <w:b/>
          <w:bCs/>
          <w:szCs w:val="24"/>
          <w:lang w:val="en" w:eastAsia="en-GB"/>
        </w:rPr>
      </w:pPr>
    </w:p>
    <w:p w14:paraId="3F03033B" w14:textId="1E5E5AEC" w:rsidR="00D508A4" w:rsidRPr="00D508A4" w:rsidRDefault="00D508A4" w:rsidP="00D508A4">
      <w:pPr>
        <w:spacing w:after="0"/>
        <w:rPr>
          <w:rFonts w:cs="Arial"/>
          <w:b/>
          <w:bCs/>
          <w:szCs w:val="24"/>
          <w:lang w:val="en" w:eastAsia="en-GB"/>
        </w:rPr>
      </w:pPr>
      <w:r>
        <w:rPr>
          <w:rFonts w:cs="Arial"/>
          <w:b/>
          <w:bCs/>
          <w:szCs w:val="24"/>
          <w:lang w:val="en" w:eastAsia="en-GB"/>
        </w:rPr>
        <w:t>Health &amp; Wellbeing</w:t>
      </w:r>
      <w:r w:rsidRPr="00D508A4">
        <w:rPr>
          <w:rFonts w:cs="Arial"/>
          <w:b/>
          <w:bCs/>
          <w:szCs w:val="24"/>
          <w:lang w:val="en" w:eastAsia="en-GB"/>
        </w:rPr>
        <w:t xml:space="preserve"> Service</w:t>
      </w:r>
      <w:r w:rsidR="004E3455">
        <w:rPr>
          <w:rFonts w:cs="Arial"/>
          <w:b/>
          <w:bCs/>
          <w:szCs w:val="24"/>
          <w:lang w:val="en" w:eastAsia="en-GB"/>
        </w:rPr>
        <w:t>:</w:t>
      </w:r>
    </w:p>
    <w:p w14:paraId="194927EA" w14:textId="243FF1E8" w:rsidR="00D508A4" w:rsidRPr="00CE2CEB" w:rsidRDefault="00D508A4" w:rsidP="00D508A4">
      <w:pPr>
        <w:pStyle w:val="ListParagraph"/>
        <w:numPr>
          <w:ilvl w:val="0"/>
          <w:numId w:val="11"/>
        </w:numPr>
        <w:rPr>
          <w:rFonts w:cs="Arial"/>
          <w:i/>
          <w:iCs/>
          <w:szCs w:val="24"/>
          <w:lang w:val="en" w:eastAsia="en-GB"/>
        </w:rPr>
      </w:pPr>
      <w:r w:rsidRPr="00CE2CEB">
        <w:rPr>
          <w:rFonts w:cs="Arial"/>
          <w:i/>
          <w:iCs/>
          <w:szCs w:val="24"/>
          <w:lang w:val="en" w:eastAsia="en-GB"/>
        </w:rPr>
        <w:t>Self-Review &amp; Awards</w:t>
      </w:r>
    </w:p>
    <w:p w14:paraId="66238102" w14:textId="5D45DDC4" w:rsidR="00D508A4" w:rsidRPr="00CE2CEB" w:rsidRDefault="00D508A4" w:rsidP="00D508A4">
      <w:pPr>
        <w:pStyle w:val="ListParagraph"/>
        <w:numPr>
          <w:ilvl w:val="0"/>
          <w:numId w:val="11"/>
        </w:numPr>
        <w:rPr>
          <w:rFonts w:cs="Arial"/>
          <w:i/>
          <w:iCs/>
          <w:szCs w:val="24"/>
          <w:lang w:val="en" w:eastAsia="en-GB"/>
        </w:rPr>
      </w:pPr>
      <w:r w:rsidRPr="00CE2CEB">
        <w:rPr>
          <w:rFonts w:cs="Arial"/>
          <w:i/>
          <w:iCs/>
          <w:szCs w:val="24"/>
          <w:lang w:val="en" w:eastAsia="en-GB"/>
        </w:rPr>
        <w:t>Professional Development &amp; Networking</w:t>
      </w:r>
    </w:p>
    <w:p w14:paraId="5C5991A0" w14:textId="4430E9E0" w:rsidR="00D508A4" w:rsidRPr="00CE2CEB" w:rsidRDefault="00D508A4" w:rsidP="00D508A4">
      <w:pPr>
        <w:pStyle w:val="ListParagraph"/>
        <w:numPr>
          <w:ilvl w:val="0"/>
          <w:numId w:val="11"/>
        </w:numPr>
        <w:rPr>
          <w:rFonts w:cs="Arial"/>
          <w:i/>
          <w:iCs/>
          <w:szCs w:val="24"/>
          <w:lang w:val="en" w:eastAsia="en-GB"/>
        </w:rPr>
      </w:pPr>
      <w:r w:rsidRPr="00CE2CEB">
        <w:rPr>
          <w:rFonts w:cs="Arial"/>
          <w:i/>
          <w:iCs/>
          <w:szCs w:val="24"/>
          <w:lang w:val="en" w:eastAsia="en-GB"/>
        </w:rPr>
        <w:t>Activities &amp; Interventions</w:t>
      </w:r>
    </w:p>
    <w:p w14:paraId="23890906" w14:textId="3D0A6232" w:rsidR="00D508A4" w:rsidRPr="00CE2CEB" w:rsidRDefault="00D508A4" w:rsidP="00D508A4">
      <w:pPr>
        <w:pStyle w:val="ListParagraph"/>
        <w:numPr>
          <w:ilvl w:val="0"/>
          <w:numId w:val="11"/>
        </w:numPr>
        <w:rPr>
          <w:rFonts w:cs="Arial"/>
          <w:i/>
          <w:iCs/>
          <w:szCs w:val="24"/>
          <w:lang w:val="en" w:eastAsia="en-GB"/>
        </w:rPr>
      </w:pPr>
      <w:r w:rsidRPr="00CE2CEB">
        <w:rPr>
          <w:rFonts w:cs="Arial"/>
          <w:i/>
          <w:iCs/>
          <w:szCs w:val="24"/>
          <w:lang w:val="en" w:eastAsia="en-GB"/>
        </w:rPr>
        <w:t>Specialist PSHE Provision</w:t>
      </w:r>
    </w:p>
    <w:p w14:paraId="5265F06E" w14:textId="3DD7A2D9" w:rsidR="00D508A4" w:rsidRPr="00CE2CEB" w:rsidRDefault="00D508A4" w:rsidP="00D508A4">
      <w:pPr>
        <w:pStyle w:val="ListParagraph"/>
        <w:numPr>
          <w:ilvl w:val="0"/>
          <w:numId w:val="11"/>
        </w:numPr>
        <w:rPr>
          <w:rFonts w:cs="Arial"/>
          <w:i/>
          <w:iCs/>
          <w:szCs w:val="24"/>
          <w:lang w:val="en" w:eastAsia="en-GB"/>
        </w:rPr>
      </w:pPr>
      <w:r w:rsidRPr="00CE2CEB">
        <w:rPr>
          <w:rFonts w:cs="Arial"/>
          <w:i/>
          <w:iCs/>
          <w:szCs w:val="24"/>
          <w:lang w:val="en" w:eastAsia="en-GB"/>
        </w:rPr>
        <w:t>Staff Wellness Activities</w:t>
      </w:r>
    </w:p>
    <w:p w14:paraId="5FF1AFE1" w14:textId="55BFE03D" w:rsidR="00D508A4" w:rsidRPr="00CE2CEB" w:rsidRDefault="00D508A4" w:rsidP="00D508A4">
      <w:pPr>
        <w:pStyle w:val="ListParagraph"/>
        <w:numPr>
          <w:ilvl w:val="0"/>
          <w:numId w:val="11"/>
        </w:numPr>
        <w:rPr>
          <w:rFonts w:cs="Arial"/>
          <w:i/>
          <w:iCs/>
          <w:szCs w:val="24"/>
          <w:lang w:val="en" w:eastAsia="en-GB"/>
        </w:rPr>
      </w:pPr>
      <w:r w:rsidRPr="00CE2CEB">
        <w:rPr>
          <w:rFonts w:cs="Arial"/>
          <w:i/>
          <w:iCs/>
          <w:szCs w:val="24"/>
          <w:lang w:val="en" w:eastAsia="en-GB"/>
        </w:rPr>
        <w:t>Dedicated School Support</w:t>
      </w:r>
    </w:p>
    <w:p w14:paraId="5E25820F" w14:textId="34854D7E" w:rsidR="004B5633" w:rsidRPr="00493677" w:rsidRDefault="004B5633" w:rsidP="00493677">
      <w:pPr>
        <w:rPr>
          <w:rFonts w:cs="Arial"/>
          <w:szCs w:val="24"/>
          <w:lang w:val="en" w:eastAsia="en-GB"/>
        </w:rPr>
      </w:pPr>
      <w:r w:rsidRPr="00493677">
        <w:rPr>
          <w:rFonts w:cs="Arial"/>
          <w:szCs w:val="24"/>
          <w:lang w:val="en" w:eastAsia="en-GB"/>
        </w:rPr>
        <w:t xml:space="preserve">This privacy notice provides specific information about how </w:t>
      </w:r>
      <w:r w:rsidR="001C4A4D">
        <w:rPr>
          <w:rFonts w:cs="Arial"/>
          <w:szCs w:val="24"/>
          <w:lang w:val="en" w:eastAsia="en-GB"/>
        </w:rPr>
        <w:t>the Gateshead School Sport Partnership</w:t>
      </w:r>
      <w:r w:rsidRPr="00493677">
        <w:rPr>
          <w:rFonts w:cs="Arial"/>
          <w:szCs w:val="24"/>
          <w:lang w:val="en" w:eastAsia="en-GB"/>
        </w:rPr>
        <w:t xml:space="preserve"> processes your personal data</w:t>
      </w:r>
      <w:r w:rsidR="004E3455">
        <w:rPr>
          <w:rFonts w:cs="Arial"/>
          <w:szCs w:val="24"/>
          <w:lang w:val="en" w:eastAsia="en-GB"/>
        </w:rPr>
        <w:t xml:space="preserve"> and is in addition to the information contained within our Corporate Privacy Notice:  </w:t>
      </w:r>
      <w:hyperlink r:id="rId13" w:history="1">
        <w:r w:rsidR="004E3455">
          <w:rPr>
            <w:rFonts w:ascii="Helvetica" w:eastAsia="Times New Roman" w:hAnsi="Helvetica" w:cs="Helvetica"/>
            <w:color w:val="005EA5"/>
            <w:szCs w:val="24"/>
            <w:u w:val="single"/>
            <w:lang w:val="en" w:eastAsia="en-GB"/>
          </w:rPr>
          <w:t>Click</w:t>
        </w:r>
      </w:hyperlink>
      <w:r w:rsidR="004E3455">
        <w:rPr>
          <w:rFonts w:ascii="Helvetica" w:eastAsia="Times New Roman" w:hAnsi="Helvetica" w:cs="Helvetica"/>
          <w:color w:val="005EA5"/>
          <w:szCs w:val="24"/>
          <w:u w:val="single"/>
          <w:lang w:val="en" w:eastAsia="en-GB"/>
        </w:rPr>
        <w:t xml:space="preserve"> Here</w:t>
      </w:r>
    </w:p>
    <w:p w14:paraId="168F0372" w14:textId="59322E76" w:rsidR="007244ED" w:rsidRDefault="007244ED" w:rsidP="00493677">
      <w:pPr>
        <w:pStyle w:val="Heading3"/>
        <w:rPr>
          <w:lang w:val="en"/>
        </w:rPr>
      </w:pPr>
      <w:r w:rsidRPr="007244ED">
        <w:rPr>
          <w:lang w:val="en"/>
        </w:rPr>
        <w:t>What type of information is collected about you</w:t>
      </w:r>
    </w:p>
    <w:p w14:paraId="1C9DE0C9" w14:textId="42B6E347" w:rsidR="00C07B07" w:rsidRDefault="00CE2CEB" w:rsidP="00CE2CEB">
      <w:pPr>
        <w:pStyle w:val="ListParagraph"/>
        <w:numPr>
          <w:ilvl w:val="0"/>
          <w:numId w:val="11"/>
        </w:numPr>
        <w:rPr>
          <w:rFonts w:cs="Arial"/>
          <w:i/>
          <w:iCs/>
          <w:szCs w:val="24"/>
          <w:lang w:val="en" w:eastAsia="en-GB"/>
        </w:rPr>
      </w:pPr>
      <w:r w:rsidRPr="00CE2CEB">
        <w:rPr>
          <w:rFonts w:cs="Arial"/>
          <w:i/>
          <w:iCs/>
          <w:szCs w:val="24"/>
          <w:lang w:val="en" w:eastAsia="en-GB"/>
        </w:rPr>
        <w:t>Full Name (inc. First Name &amp; Surname)</w:t>
      </w:r>
    </w:p>
    <w:p w14:paraId="7D39F321" w14:textId="207E540A" w:rsidR="003371BA" w:rsidRPr="00CE2CEB" w:rsidRDefault="003371BA" w:rsidP="00CE2CEB">
      <w:pPr>
        <w:pStyle w:val="ListParagraph"/>
        <w:numPr>
          <w:ilvl w:val="0"/>
          <w:numId w:val="11"/>
        </w:numPr>
        <w:rPr>
          <w:rFonts w:cs="Arial"/>
          <w:i/>
          <w:iCs/>
          <w:szCs w:val="24"/>
          <w:lang w:val="en" w:eastAsia="en-GB"/>
        </w:rPr>
      </w:pPr>
      <w:r>
        <w:rPr>
          <w:rFonts w:cs="Arial"/>
          <w:i/>
          <w:iCs/>
          <w:szCs w:val="24"/>
          <w:lang w:val="en" w:eastAsia="en-GB"/>
        </w:rPr>
        <w:t>Gender</w:t>
      </w:r>
    </w:p>
    <w:p w14:paraId="1D2255AF" w14:textId="163C7BCD" w:rsidR="00C07B07" w:rsidRPr="00CE2CEB" w:rsidRDefault="00C07B07" w:rsidP="00CE2CEB">
      <w:pPr>
        <w:pStyle w:val="ListParagraph"/>
        <w:numPr>
          <w:ilvl w:val="0"/>
          <w:numId w:val="11"/>
        </w:numPr>
        <w:rPr>
          <w:rFonts w:cs="Arial"/>
          <w:i/>
          <w:iCs/>
          <w:szCs w:val="24"/>
          <w:lang w:val="en" w:eastAsia="en-GB"/>
        </w:rPr>
      </w:pPr>
      <w:r w:rsidRPr="00CE2CEB">
        <w:rPr>
          <w:rFonts w:cs="Arial"/>
          <w:i/>
          <w:iCs/>
          <w:szCs w:val="24"/>
          <w:lang w:val="en" w:eastAsia="en-GB"/>
        </w:rPr>
        <w:t>Address</w:t>
      </w:r>
      <w:r w:rsidR="00CE2CEB" w:rsidRPr="00CE2CEB">
        <w:rPr>
          <w:rFonts w:cs="Arial"/>
          <w:i/>
          <w:iCs/>
          <w:szCs w:val="24"/>
          <w:lang w:val="en" w:eastAsia="en-GB"/>
        </w:rPr>
        <w:t xml:space="preserve"> &amp; Postcode </w:t>
      </w:r>
    </w:p>
    <w:p w14:paraId="596671AE" w14:textId="6B79ADF4" w:rsidR="00C07B07" w:rsidRPr="00CE2CEB" w:rsidRDefault="00CE2CEB" w:rsidP="00CE2CEB">
      <w:pPr>
        <w:pStyle w:val="ListParagraph"/>
        <w:numPr>
          <w:ilvl w:val="0"/>
          <w:numId w:val="11"/>
        </w:numPr>
        <w:rPr>
          <w:rFonts w:cs="Arial"/>
          <w:i/>
          <w:iCs/>
          <w:szCs w:val="24"/>
          <w:lang w:val="en" w:eastAsia="en-GB"/>
        </w:rPr>
      </w:pPr>
      <w:r w:rsidRPr="00CE2CEB">
        <w:rPr>
          <w:rFonts w:cs="Arial"/>
          <w:i/>
          <w:iCs/>
          <w:szCs w:val="24"/>
          <w:lang w:val="en" w:eastAsia="en-GB"/>
        </w:rPr>
        <w:t>Age Category / Date of Birth</w:t>
      </w:r>
    </w:p>
    <w:p w14:paraId="595223CE" w14:textId="7E356ACB" w:rsidR="00C07B07" w:rsidRPr="00CE2CEB" w:rsidRDefault="00C07B07" w:rsidP="00CE2CEB">
      <w:pPr>
        <w:pStyle w:val="ListParagraph"/>
        <w:numPr>
          <w:ilvl w:val="0"/>
          <w:numId w:val="11"/>
        </w:numPr>
        <w:rPr>
          <w:rFonts w:cs="Arial"/>
          <w:i/>
          <w:iCs/>
          <w:szCs w:val="24"/>
          <w:lang w:val="en" w:eastAsia="en-GB"/>
        </w:rPr>
      </w:pPr>
      <w:r w:rsidRPr="00CE2CEB">
        <w:rPr>
          <w:rFonts w:cs="Arial"/>
          <w:i/>
          <w:iCs/>
          <w:szCs w:val="24"/>
          <w:lang w:val="en" w:eastAsia="en-GB"/>
        </w:rPr>
        <w:t xml:space="preserve">School </w:t>
      </w:r>
      <w:r w:rsidR="00CE2CEB" w:rsidRPr="00CE2CEB">
        <w:rPr>
          <w:rFonts w:cs="Arial"/>
          <w:i/>
          <w:iCs/>
          <w:szCs w:val="24"/>
          <w:lang w:val="en" w:eastAsia="en-GB"/>
        </w:rPr>
        <w:t>/ Institution Attended</w:t>
      </w:r>
    </w:p>
    <w:p w14:paraId="1B29AEBE" w14:textId="1BA91001" w:rsidR="00C07B07" w:rsidRPr="00CE2CEB" w:rsidRDefault="00C07B07" w:rsidP="00CE2CEB">
      <w:pPr>
        <w:pStyle w:val="ListParagraph"/>
        <w:numPr>
          <w:ilvl w:val="0"/>
          <w:numId w:val="11"/>
        </w:numPr>
        <w:rPr>
          <w:rFonts w:cs="Arial"/>
          <w:i/>
          <w:iCs/>
          <w:szCs w:val="24"/>
          <w:lang w:val="en" w:eastAsia="en-GB"/>
        </w:rPr>
      </w:pPr>
      <w:r w:rsidRPr="00CE2CEB">
        <w:rPr>
          <w:rFonts w:cs="Arial"/>
          <w:i/>
          <w:iCs/>
          <w:szCs w:val="24"/>
          <w:lang w:val="en" w:eastAsia="en-GB"/>
        </w:rPr>
        <w:t>Images</w:t>
      </w:r>
      <w:r w:rsidR="00CE2CEB" w:rsidRPr="00CE2CEB">
        <w:rPr>
          <w:rFonts w:cs="Arial"/>
          <w:i/>
          <w:iCs/>
          <w:szCs w:val="24"/>
          <w:lang w:val="en" w:eastAsia="en-GB"/>
        </w:rPr>
        <w:t xml:space="preserve"> &amp; Video Footage</w:t>
      </w:r>
    </w:p>
    <w:p w14:paraId="3FD7C543" w14:textId="5FE3B275" w:rsidR="00CE2CEB" w:rsidRPr="00CE2CEB" w:rsidRDefault="00CE2CEB" w:rsidP="00CE2CEB">
      <w:pPr>
        <w:pStyle w:val="ListParagraph"/>
        <w:numPr>
          <w:ilvl w:val="0"/>
          <w:numId w:val="11"/>
        </w:numPr>
        <w:rPr>
          <w:rFonts w:cs="Arial"/>
          <w:i/>
          <w:iCs/>
          <w:szCs w:val="24"/>
          <w:lang w:val="en" w:eastAsia="en-GB"/>
        </w:rPr>
      </w:pPr>
      <w:r w:rsidRPr="00CE2CEB">
        <w:rPr>
          <w:rFonts w:cs="Arial"/>
          <w:i/>
          <w:iCs/>
          <w:szCs w:val="24"/>
          <w:lang w:val="en" w:eastAsia="en-GB"/>
        </w:rPr>
        <w:t>E-Mail Address</w:t>
      </w:r>
    </w:p>
    <w:p w14:paraId="3D4228F7" w14:textId="1E547081" w:rsidR="00CE2CEB" w:rsidRPr="00CE2CEB" w:rsidRDefault="00CE2CEB" w:rsidP="00CE2CEB">
      <w:pPr>
        <w:pStyle w:val="ListParagraph"/>
        <w:numPr>
          <w:ilvl w:val="0"/>
          <w:numId w:val="11"/>
        </w:numPr>
        <w:rPr>
          <w:rFonts w:cs="Arial"/>
          <w:i/>
          <w:iCs/>
          <w:szCs w:val="24"/>
          <w:lang w:val="en" w:eastAsia="en-GB"/>
        </w:rPr>
      </w:pPr>
      <w:r w:rsidRPr="00CE2CEB">
        <w:rPr>
          <w:rFonts w:cs="Arial"/>
          <w:i/>
          <w:iCs/>
          <w:szCs w:val="24"/>
          <w:lang w:val="en" w:eastAsia="en-GB"/>
        </w:rPr>
        <w:t>Telephone Number</w:t>
      </w:r>
    </w:p>
    <w:p w14:paraId="1A450993" w14:textId="24D2C8C2" w:rsidR="00CE2CEB" w:rsidRPr="00D508A4" w:rsidRDefault="00CE2CEB" w:rsidP="00CE2CEB">
      <w:pPr>
        <w:spacing w:after="0"/>
        <w:rPr>
          <w:rFonts w:cs="Arial"/>
          <w:b/>
          <w:bCs/>
          <w:szCs w:val="24"/>
          <w:lang w:val="en" w:eastAsia="en-GB"/>
        </w:rPr>
      </w:pPr>
      <w:r>
        <w:rPr>
          <w:rFonts w:cs="Arial"/>
          <w:b/>
          <w:bCs/>
          <w:szCs w:val="24"/>
          <w:lang w:val="en" w:eastAsia="en-GB"/>
        </w:rPr>
        <w:t>Special Category Data Collected</w:t>
      </w:r>
      <w:r w:rsidR="004E3455">
        <w:rPr>
          <w:rFonts w:cs="Arial"/>
          <w:b/>
          <w:bCs/>
          <w:szCs w:val="24"/>
          <w:lang w:val="en" w:eastAsia="en-GB"/>
        </w:rPr>
        <w:t>:</w:t>
      </w:r>
    </w:p>
    <w:p w14:paraId="176C1469" w14:textId="6DE5557F" w:rsidR="00CE2CEB" w:rsidRPr="00710FDE" w:rsidRDefault="00CE2CEB" w:rsidP="00710FDE">
      <w:pPr>
        <w:pStyle w:val="ListParagraph"/>
        <w:numPr>
          <w:ilvl w:val="0"/>
          <w:numId w:val="11"/>
        </w:numPr>
        <w:rPr>
          <w:rFonts w:cs="Arial"/>
          <w:i/>
          <w:iCs/>
          <w:szCs w:val="24"/>
          <w:lang w:val="en" w:eastAsia="en-GB"/>
        </w:rPr>
      </w:pPr>
      <w:r w:rsidRPr="00710FDE">
        <w:rPr>
          <w:rFonts w:cs="Arial"/>
          <w:i/>
          <w:iCs/>
          <w:szCs w:val="24"/>
          <w:lang w:val="en" w:eastAsia="en-GB"/>
        </w:rPr>
        <w:t xml:space="preserve">Racial / </w:t>
      </w:r>
      <w:r w:rsidR="00710FDE" w:rsidRPr="00710FDE">
        <w:rPr>
          <w:rFonts w:cs="Arial"/>
          <w:i/>
          <w:iCs/>
          <w:szCs w:val="24"/>
          <w:lang w:val="en" w:eastAsia="en-GB"/>
        </w:rPr>
        <w:t>E</w:t>
      </w:r>
      <w:r w:rsidRPr="00710FDE">
        <w:rPr>
          <w:rFonts w:cs="Arial"/>
          <w:i/>
          <w:iCs/>
          <w:szCs w:val="24"/>
          <w:lang w:val="en" w:eastAsia="en-GB"/>
        </w:rPr>
        <w:t xml:space="preserve">thnic </w:t>
      </w:r>
      <w:r w:rsidR="00710FDE" w:rsidRPr="00710FDE">
        <w:rPr>
          <w:rFonts w:cs="Arial"/>
          <w:i/>
          <w:iCs/>
          <w:szCs w:val="24"/>
          <w:lang w:val="en" w:eastAsia="en-GB"/>
        </w:rPr>
        <w:t>O</w:t>
      </w:r>
      <w:r w:rsidRPr="00710FDE">
        <w:rPr>
          <w:rFonts w:cs="Arial"/>
          <w:i/>
          <w:iCs/>
          <w:szCs w:val="24"/>
          <w:lang w:val="en" w:eastAsia="en-GB"/>
        </w:rPr>
        <w:t>rigin</w:t>
      </w:r>
    </w:p>
    <w:p w14:paraId="5090B0D2" w14:textId="247CBAF6" w:rsidR="00CE2CEB" w:rsidRPr="00710FDE" w:rsidRDefault="003371BA" w:rsidP="00710FDE">
      <w:pPr>
        <w:pStyle w:val="ListParagraph"/>
        <w:numPr>
          <w:ilvl w:val="0"/>
          <w:numId w:val="11"/>
        </w:numPr>
        <w:rPr>
          <w:rFonts w:cs="Arial"/>
          <w:i/>
          <w:iCs/>
          <w:szCs w:val="24"/>
          <w:lang w:val="en" w:eastAsia="en-GB"/>
        </w:rPr>
      </w:pPr>
      <w:r w:rsidRPr="00710FDE">
        <w:rPr>
          <w:rFonts w:cs="Arial"/>
          <w:i/>
          <w:iCs/>
          <w:szCs w:val="24"/>
          <w:lang w:val="en" w:eastAsia="en-GB"/>
        </w:rPr>
        <w:lastRenderedPageBreak/>
        <w:t>Health Information</w:t>
      </w:r>
    </w:p>
    <w:p w14:paraId="0A9247F6" w14:textId="4B9A5DEB" w:rsidR="00493677" w:rsidRDefault="00192236" w:rsidP="00493677">
      <w:pPr>
        <w:pStyle w:val="Heading3"/>
        <w:rPr>
          <w:lang w:val="en"/>
        </w:rPr>
      </w:pPr>
      <w:r w:rsidRPr="00192236">
        <w:rPr>
          <w:lang w:val="en"/>
        </w:rPr>
        <w:t>How we collect information about you</w:t>
      </w:r>
    </w:p>
    <w:p w14:paraId="066362DD" w14:textId="0A4BDC84" w:rsidR="00710FDE" w:rsidRPr="00710FDE" w:rsidRDefault="00710FDE" w:rsidP="00710FDE">
      <w:pPr>
        <w:spacing w:before="120" w:after="240"/>
        <w:rPr>
          <w:lang w:val="en" w:eastAsia="en-GB"/>
        </w:rPr>
      </w:pPr>
      <w:r w:rsidRPr="00710FDE">
        <w:rPr>
          <w:lang w:val="en" w:eastAsia="en-GB"/>
        </w:rPr>
        <w:t xml:space="preserve">We collect </w:t>
      </w:r>
      <w:r>
        <w:rPr>
          <w:lang w:val="en" w:eastAsia="en-GB"/>
        </w:rPr>
        <w:t xml:space="preserve">the </w:t>
      </w:r>
      <w:r w:rsidRPr="00710FDE">
        <w:rPr>
          <w:lang w:val="en" w:eastAsia="en-GB"/>
        </w:rPr>
        <w:t>personal data that you provide us with when you purchase a service from us, enter a competition or other event organised/hosted by GSSP</w:t>
      </w:r>
      <w:r>
        <w:rPr>
          <w:lang w:val="en" w:eastAsia="en-GB"/>
        </w:rPr>
        <w:t xml:space="preserve"> and </w:t>
      </w:r>
      <w:r w:rsidRPr="00710FDE">
        <w:rPr>
          <w:lang w:val="en" w:eastAsia="en-GB"/>
        </w:rPr>
        <w:t xml:space="preserve">complete relevant data sharing forms </w:t>
      </w:r>
      <w:r>
        <w:rPr>
          <w:lang w:val="en" w:eastAsia="en-GB"/>
        </w:rPr>
        <w:t>via our web platforms</w:t>
      </w:r>
      <w:r w:rsidR="00396129">
        <w:rPr>
          <w:lang w:val="en" w:eastAsia="en-GB"/>
        </w:rPr>
        <w:t xml:space="preserve"> or paper copy registration/consent forms.</w:t>
      </w:r>
    </w:p>
    <w:p w14:paraId="68BB24CD" w14:textId="4C1DD943" w:rsidR="007244ED" w:rsidRPr="007244ED" w:rsidRDefault="007244ED" w:rsidP="00493677">
      <w:pPr>
        <w:pStyle w:val="Heading3"/>
        <w:rPr>
          <w:lang w:val="en"/>
        </w:rPr>
      </w:pPr>
      <w:r w:rsidRPr="007244ED">
        <w:rPr>
          <w:lang w:val="en"/>
        </w:rPr>
        <w:t>Why we need your information</w:t>
      </w:r>
    </w:p>
    <w:p w14:paraId="717FFDD6" w14:textId="05E564F0" w:rsidR="00710FDE" w:rsidRPr="00710FDE" w:rsidRDefault="00710FDE" w:rsidP="00710FDE">
      <w:pPr>
        <w:spacing w:before="240" w:after="120"/>
        <w:rPr>
          <w:lang w:val="en" w:eastAsia="en-GB"/>
        </w:rPr>
      </w:pPr>
      <w:r w:rsidRPr="00710FDE">
        <w:rPr>
          <w:lang w:val="en" w:eastAsia="en-GB"/>
        </w:rPr>
        <w:t>Your personal data will only be used for the purpose(s) identified in the original correspondence with you. This will be for the purposes of managing and administering the relevant activity or service that you regist</w:t>
      </w:r>
      <w:r w:rsidR="004E3455">
        <w:rPr>
          <w:lang w:val="en" w:eastAsia="en-GB"/>
        </w:rPr>
        <w:t>ered to access</w:t>
      </w:r>
      <w:r w:rsidRPr="00710FDE">
        <w:rPr>
          <w:lang w:val="en" w:eastAsia="en-GB"/>
        </w:rPr>
        <w:t>. It will also include notifying you if you are a winner and/or gaining your consent should we wish to share any of your personal data e.g. name and on which platform(s)</w:t>
      </w:r>
      <w:r w:rsidR="00396129">
        <w:rPr>
          <w:lang w:val="en" w:eastAsia="en-GB"/>
        </w:rPr>
        <w:t>/basis</w:t>
      </w:r>
      <w:r w:rsidRPr="00710FDE">
        <w:rPr>
          <w:lang w:val="en" w:eastAsia="en-GB"/>
        </w:rPr>
        <w:t xml:space="preserve"> this information will be shared.</w:t>
      </w:r>
    </w:p>
    <w:p w14:paraId="2E2CC6B9" w14:textId="05DC8482" w:rsidR="00DF414D" w:rsidRPr="00BA3827" w:rsidRDefault="00DF414D" w:rsidP="00493677">
      <w:pPr>
        <w:rPr>
          <w:lang w:val="en" w:eastAsia="en-GB"/>
        </w:rPr>
      </w:pPr>
      <w:r>
        <w:rPr>
          <w:lang w:val="en" w:eastAsia="en-GB"/>
        </w:rPr>
        <w:t xml:space="preserve">Our purpose for collecting your personal data </w:t>
      </w:r>
      <w:r w:rsidR="004E3455">
        <w:rPr>
          <w:lang w:val="en" w:eastAsia="en-GB"/>
        </w:rPr>
        <w:t>is in order to deliver the services outlined</w:t>
      </w:r>
      <w:r>
        <w:rPr>
          <w:lang w:val="en" w:eastAsia="en-GB"/>
        </w:rPr>
        <w:t xml:space="preserve"> and the lawful basis for our processing is</w:t>
      </w:r>
      <w:r w:rsidR="004E3455">
        <w:rPr>
          <w:lang w:val="en" w:eastAsia="en-GB"/>
        </w:rPr>
        <w:t>:</w:t>
      </w:r>
    </w:p>
    <w:p w14:paraId="3D190946" w14:textId="69653EC0" w:rsidR="00BA3827" w:rsidRPr="004E3455" w:rsidRDefault="00BA3827" w:rsidP="004E3455">
      <w:pPr>
        <w:pStyle w:val="ListParagraph"/>
        <w:numPr>
          <w:ilvl w:val="0"/>
          <w:numId w:val="11"/>
        </w:numPr>
        <w:rPr>
          <w:rFonts w:cs="Arial"/>
          <w:i/>
          <w:iCs/>
          <w:szCs w:val="24"/>
          <w:lang w:val="en" w:eastAsia="en-GB"/>
        </w:rPr>
      </w:pPr>
      <w:r w:rsidRPr="004E3455">
        <w:rPr>
          <w:rFonts w:cs="Arial"/>
          <w:i/>
          <w:iCs/>
          <w:szCs w:val="24"/>
          <w:lang w:val="en" w:eastAsia="en-GB"/>
        </w:rPr>
        <w:t>Consent</w:t>
      </w:r>
    </w:p>
    <w:p w14:paraId="6B68234F" w14:textId="160A58DD" w:rsidR="00BA3827" w:rsidRPr="004E3455" w:rsidRDefault="00BA3827" w:rsidP="004E3455">
      <w:pPr>
        <w:pStyle w:val="ListParagraph"/>
        <w:numPr>
          <w:ilvl w:val="0"/>
          <w:numId w:val="11"/>
        </w:numPr>
        <w:rPr>
          <w:rFonts w:cs="Arial"/>
          <w:i/>
          <w:iCs/>
          <w:szCs w:val="24"/>
          <w:lang w:val="en" w:eastAsia="en-GB"/>
        </w:rPr>
      </w:pPr>
      <w:r w:rsidRPr="004E3455">
        <w:rPr>
          <w:rFonts w:cs="Arial"/>
          <w:i/>
          <w:iCs/>
          <w:szCs w:val="24"/>
          <w:lang w:val="en" w:eastAsia="en-GB"/>
        </w:rPr>
        <w:t>Performance of a contract to which data subject is party</w:t>
      </w:r>
    </w:p>
    <w:p w14:paraId="25FFCCC3" w14:textId="615B3E50" w:rsidR="004E3455" w:rsidRPr="004E3455" w:rsidRDefault="004E3455" w:rsidP="004E3455">
      <w:pPr>
        <w:pStyle w:val="ListParagraph"/>
        <w:numPr>
          <w:ilvl w:val="0"/>
          <w:numId w:val="11"/>
        </w:numPr>
        <w:rPr>
          <w:rFonts w:cs="Arial"/>
          <w:i/>
          <w:iCs/>
          <w:szCs w:val="24"/>
          <w:lang w:val="en" w:eastAsia="en-GB"/>
        </w:rPr>
      </w:pPr>
      <w:r w:rsidRPr="004E3455">
        <w:rPr>
          <w:rFonts w:cs="Arial"/>
          <w:i/>
          <w:iCs/>
          <w:szCs w:val="24"/>
          <w:lang w:val="en" w:eastAsia="en-GB"/>
        </w:rPr>
        <w:t>Legitimate interests</w:t>
      </w:r>
    </w:p>
    <w:p w14:paraId="6E7FB55F" w14:textId="5ADD4B1F" w:rsidR="007244ED" w:rsidRPr="007244ED" w:rsidRDefault="007244ED" w:rsidP="00493677">
      <w:pPr>
        <w:pStyle w:val="Heading3"/>
        <w:rPr>
          <w:lang w:val="en"/>
        </w:rPr>
      </w:pPr>
      <w:r w:rsidRPr="007244ED">
        <w:rPr>
          <w:lang w:val="en"/>
        </w:rPr>
        <w:t>Who your information can be shared with</w:t>
      </w:r>
    </w:p>
    <w:p w14:paraId="72F3FF67" w14:textId="6125A7AF" w:rsidR="00DF414D" w:rsidRDefault="00D14841" w:rsidP="004B5633">
      <w:pPr>
        <w:rPr>
          <w:lang w:val="en" w:eastAsia="en-GB"/>
        </w:rPr>
      </w:pPr>
      <w:r>
        <w:rPr>
          <w:lang w:val="en" w:eastAsia="en-GB"/>
        </w:rPr>
        <w:t>Our Corporate Privacy notice sets out the general types of information sharing that the Council carries out to fulfil statutory obligation</w:t>
      </w:r>
      <w:r w:rsidR="00F451F6">
        <w:rPr>
          <w:lang w:val="en" w:eastAsia="en-GB"/>
        </w:rPr>
        <w:t>s</w:t>
      </w:r>
      <w:r>
        <w:rPr>
          <w:lang w:val="en" w:eastAsia="en-GB"/>
        </w:rPr>
        <w:t xml:space="preserve">, legal requirements and service delivery. </w:t>
      </w:r>
      <w:r w:rsidR="004E3455">
        <w:rPr>
          <w:lang w:val="en" w:eastAsia="en-GB"/>
        </w:rPr>
        <w:t>The Gateshead School Sport Partnership</w:t>
      </w:r>
      <w:r w:rsidR="00DF414D">
        <w:rPr>
          <w:lang w:val="en" w:eastAsia="en-GB"/>
        </w:rPr>
        <w:t xml:space="preserve"> can share your information with:</w:t>
      </w:r>
    </w:p>
    <w:p w14:paraId="6B6A7F1F" w14:textId="1C96396F" w:rsidR="006D1B01" w:rsidRPr="004E3455" w:rsidRDefault="004E3455" w:rsidP="00DF414D">
      <w:pPr>
        <w:pStyle w:val="ListParagraph"/>
        <w:numPr>
          <w:ilvl w:val="0"/>
          <w:numId w:val="9"/>
        </w:numPr>
        <w:rPr>
          <w:i/>
          <w:iCs/>
          <w:lang w:val="en" w:eastAsia="en-GB"/>
        </w:rPr>
      </w:pPr>
      <w:r w:rsidRPr="004E3455">
        <w:rPr>
          <w:i/>
          <w:iCs/>
          <w:lang w:val="en" w:eastAsia="en-GB"/>
        </w:rPr>
        <w:t xml:space="preserve">Approved external delivery agencies – when we have your express permission (e.g. </w:t>
      </w:r>
      <w:r>
        <w:rPr>
          <w:i/>
          <w:iCs/>
          <w:lang w:val="en" w:eastAsia="en-GB"/>
        </w:rPr>
        <w:t>s</w:t>
      </w:r>
      <w:r w:rsidRPr="004E3455">
        <w:rPr>
          <w:i/>
          <w:iCs/>
          <w:lang w:val="en" w:eastAsia="en-GB"/>
        </w:rPr>
        <w:t>ports coaching providers)</w:t>
      </w:r>
    </w:p>
    <w:p w14:paraId="017DFE40" w14:textId="26663B1C" w:rsidR="004E3455" w:rsidRPr="004E3455" w:rsidRDefault="004E3455" w:rsidP="004E3455">
      <w:pPr>
        <w:spacing w:before="240" w:after="120"/>
        <w:rPr>
          <w:lang w:val="en" w:eastAsia="en-GB"/>
        </w:rPr>
      </w:pPr>
      <w:r w:rsidRPr="004E3455">
        <w:rPr>
          <w:lang w:val="en" w:eastAsia="en-GB"/>
        </w:rPr>
        <w:t>We do not rent, sell or share personal information about you with other people or non-affiliated companies.</w:t>
      </w:r>
    </w:p>
    <w:p w14:paraId="598F875C" w14:textId="1D7BED0C" w:rsidR="004E3455" w:rsidRDefault="004E3455" w:rsidP="004E3455">
      <w:pPr>
        <w:spacing w:before="240" w:after="120"/>
        <w:rPr>
          <w:lang w:val="en" w:eastAsia="en-GB"/>
        </w:rPr>
      </w:pPr>
      <w:r w:rsidRPr="004E3455">
        <w:rPr>
          <w:lang w:val="en" w:eastAsia="en-GB"/>
        </w:rPr>
        <w:t>We will use reasonable efforts to ensure that your personal data is not disclosed to regional/national institutions and authorities, unless required by law or other regulations.</w:t>
      </w:r>
    </w:p>
    <w:p w14:paraId="122510A2" w14:textId="2B783A2D" w:rsidR="00DF414D" w:rsidRPr="00DF414D" w:rsidRDefault="00DF414D" w:rsidP="00493677">
      <w:pPr>
        <w:rPr>
          <w:lang w:val="en" w:eastAsia="en-GB"/>
        </w:rPr>
      </w:pPr>
      <w:r>
        <w:rPr>
          <w:lang w:val="en" w:eastAsia="en-GB"/>
        </w:rPr>
        <w:t>If we wish to share your information with other council services or third parties for purposes outside of those listed above we will ask for your permission.</w:t>
      </w:r>
    </w:p>
    <w:p w14:paraId="345DE2BE" w14:textId="6F9BB74E" w:rsidR="007244ED" w:rsidRPr="007244ED" w:rsidRDefault="007244ED" w:rsidP="00493677">
      <w:pPr>
        <w:pStyle w:val="Heading3"/>
        <w:rPr>
          <w:lang w:val="en"/>
        </w:rPr>
      </w:pPr>
      <w:r w:rsidRPr="007244ED">
        <w:rPr>
          <w:lang w:val="en"/>
        </w:rPr>
        <w:t>How long we will keep your information</w:t>
      </w:r>
    </w:p>
    <w:p w14:paraId="10D055CA" w14:textId="5F84CBE8" w:rsidR="007244ED" w:rsidRDefault="005E518C" w:rsidP="00493677">
      <w:pPr>
        <w:rPr>
          <w:lang w:val="en" w:eastAsia="en-GB"/>
        </w:rPr>
      </w:pPr>
      <w:r>
        <w:rPr>
          <w:lang w:val="en" w:eastAsia="en-GB"/>
        </w:rPr>
        <w:t>W</w:t>
      </w:r>
      <w:r w:rsidR="006315D4">
        <w:rPr>
          <w:lang w:val="en" w:eastAsia="en-GB"/>
        </w:rPr>
        <w:t>e</w:t>
      </w:r>
      <w:r>
        <w:rPr>
          <w:lang w:val="en" w:eastAsia="en-GB"/>
        </w:rPr>
        <w:t xml:space="preserve"> keep your information for as long as we need in order to provide the services to you. This will differ depending on the serv</w:t>
      </w:r>
      <w:r w:rsidR="00E96C26">
        <w:rPr>
          <w:lang w:val="en" w:eastAsia="en-GB"/>
        </w:rPr>
        <w:t>i</w:t>
      </w:r>
      <w:r>
        <w:rPr>
          <w:lang w:val="en" w:eastAsia="en-GB"/>
        </w:rPr>
        <w:t xml:space="preserve">ces you receive. We may also need to </w:t>
      </w:r>
      <w:r>
        <w:rPr>
          <w:lang w:val="en" w:eastAsia="en-GB"/>
        </w:rPr>
        <w:lastRenderedPageBreak/>
        <w:t xml:space="preserve">keep your information in accordance with legal or other obligations. Where we have no need to keep your data it </w:t>
      </w:r>
      <w:r w:rsidR="00E96C26">
        <w:rPr>
          <w:lang w:val="en" w:eastAsia="en-GB"/>
        </w:rPr>
        <w:t>w</w:t>
      </w:r>
      <w:r>
        <w:rPr>
          <w:lang w:val="en" w:eastAsia="en-GB"/>
        </w:rPr>
        <w:t xml:space="preserve">ill be securely destroyed. We have </w:t>
      </w:r>
      <w:r w:rsidR="004E1610">
        <w:rPr>
          <w:lang w:val="en" w:eastAsia="en-GB"/>
        </w:rPr>
        <w:t>Record of Processing Activity (a requirement under the GDPR) which sets out the specific retention periods applicable in different circumstances. For more information about this please contact</w:t>
      </w:r>
      <w:r w:rsidR="00ED7820">
        <w:rPr>
          <w:lang w:val="en" w:eastAsia="en-GB"/>
        </w:rPr>
        <w:t xml:space="preserve"> </w:t>
      </w:r>
      <w:hyperlink r:id="rId14" w:history="1">
        <w:r w:rsidR="004E3455" w:rsidRPr="00E80412">
          <w:rPr>
            <w:rStyle w:val="Hyperlink"/>
            <w:lang w:val="en" w:eastAsia="en-GB"/>
          </w:rPr>
          <w:t>schoolsportspartnership@gateshead.gov.uk</w:t>
        </w:r>
      </w:hyperlink>
      <w:r w:rsidR="004E3455">
        <w:rPr>
          <w:lang w:val="en" w:eastAsia="en-GB"/>
        </w:rPr>
        <w:t xml:space="preserve"> </w:t>
      </w:r>
    </w:p>
    <w:p w14:paraId="2377D3CB" w14:textId="32FE7C49" w:rsidR="007244ED" w:rsidRDefault="00696C12" w:rsidP="00C91621">
      <w:pPr>
        <w:pStyle w:val="Heading3"/>
        <w:rPr>
          <w:lang w:val="en"/>
        </w:rPr>
      </w:pPr>
      <w:r>
        <w:rPr>
          <w:lang w:val="en"/>
        </w:rPr>
        <w:t xml:space="preserve">Where your </w:t>
      </w:r>
      <w:r w:rsidRPr="00C91621">
        <w:t>information</w:t>
      </w:r>
      <w:r>
        <w:rPr>
          <w:lang w:val="en"/>
        </w:rPr>
        <w:t xml:space="preserve"> is held</w:t>
      </w:r>
    </w:p>
    <w:p w14:paraId="711112DD" w14:textId="1089F16D" w:rsidR="00696C12" w:rsidRDefault="00841A02" w:rsidP="00493677">
      <w:pPr>
        <w:rPr>
          <w:lang w:val="en" w:eastAsia="en-GB"/>
        </w:rPr>
      </w:pPr>
      <w:r>
        <w:rPr>
          <w:lang w:val="en" w:eastAsia="en-GB"/>
        </w:rPr>
        <w:t>All digital</w:t>
      </w:r>
      <w:r w:rsidR="004E3455">
        <w:rPr>
          <w:lang w:val="en" w:eastAsia="en-GB"/>
        </w:rPr>
        <w:t xml:space="preserve"> information is held on the Gateshead Council </w:t>
      </w:r>
      <w:r>
        <w:rPr>
          <w:lang w:val="en" w:eastAsia="en-GB"/>
        </w:rPr>
        <w:t>IT servers.  Any paper-based records are stored securely in lockable areas of our office provision at Whickham School (e.g. filing cabinets).  Web based data is held on secure servers of the relevant platform (</w:t>
      </w:r>
      <w:hyperlink r:id="rId15" w:history="1">
        <w:r w:rsidRPr="00E80412">
          <w:rPr>
            <w:rStyle w:val="Hyperlink"/>
            <w:lang w:val="en" w:eastAsia="en-GB"/>
          </w:rPr>
          <w:t>www.gatesheadssp.org.uk</w:t>
        </w:r>
      </w:hyperlink>
      <w:r>
        <w:rPr>
          <w:lang w:val="en" w:eastAsia="en-GB"/>
        </w:rPr>
        <w:t xml:space="preserve">; </w:t>
      </w:r>
      <w:hyperlink r:id="rId16" w:history="1">
        <w:r w:rsidRPr="00E80412">
          <w:rPr>
            <w:rStyle w:val="Hyperlink"/>
            <w:lang w:val="en" w:eastAsia="en-GB"/>
          </w:rPr>
          <w:t>www.gatesheadhws.org</w:t>
        </w:r>
      </w:hyperlink>
      <w:r>
        <w:rPr>
          <w:lang w:val="en" w:eastAsia="en-GB"/>
        </w:rPr>
        <w:t xml:space="preserve">; </w:t>
      </w:r>
      <w:hyperlink r:id="rId17" w:history="1">
        <w:r w:rsidRPr="00E80412">
          <w:rPr>
            <w:rStyle w:val="Hyperlink"/>
            <w:lang w:val="en" w:eastAsia="en-GB"/>
          </w:rPr>
          <w:t>www.mylvp.co.uk</w:t>
        </w:r>
      </w:hyperlink>
      <w:r>
        <w:rPr>
          <w:lang w:val="en" w:eastAsia="en-GB"/>
        </w:rPr>
        <w:t xml:space="preserve">). </w:t>
      </w:r>
    </w:p>
    <w:p w14:paraId="4F1A199F" w14:textId="5DB837E0" w:rsidR="000D586D" w:rsidRPr="004F0E1D" w:rsidRDefault="000D586D" w:rsidP="000D586D">
      <w:pPr>
        <w:pStyle w:val="Heading3"/>
        <w:rPr>
          <w:lang w:val="en"/>
        </w:rPr>
      </w:pPr>
      <w:r w:rsidRPr="004F0E1D">
        <w:rPr>
          <w:lang w:val="en"/>
        </w:rPr>
        <w:t>How you can update</w:t>
      </w:r>
      <w:r w:rsidRPr="000D586D">
        <w:rPr>
          <w:lang w:val="en"/>
        </w:rPr>
        <w:t xml:space="preserve"> </w:t>
      </w:r>
      <w:r w:rsidRPr="004F0E1D">
        <w:rPr>
          <w:lang w:val="en"/>
        </w:rPr>
        <w:t>your information</w:t>
      </w:r>
    </w:p>
    <w:p w14:paraId="73BAB5B6" w14:textId="00AAA67D" w:rsidR="000D586D" w:rsidRPr="004E3455" w:rsidRDefault="000D586D" w:rsidP="000D586D">
      <w:pPr>
        <w:spacing w:after="300" w:line="240" w:lineRule="auto"/>
        <w:textAlignment w:val="baseline"/>
        <w:rPr>
          <w:rFonts w:eastAsia="Times New Roman" w:cs="Arial"/>
          <w:color w:val="000000"/>
          <w:szCs w:val="24"/>
          <w:lang w:eastAsia="en-GB"/>
        </w:rPr>
      </w:pPr>
      <w:r w:rsidRPr="004E3455">
        <w:rPr>
          <w:rFonts w:eastAsia="Times New Roman" w:cs="Arial"/>
          <w:color w:val="000000"/>
          <w:szCs w:val="24"/>
          <w:lang w:eastAsia="en-GB"/>
        </w:rPr>
        <w:t>The accuracy of your information is important to us to be able to provide relevant services more quickly. If you change your address or email address, or if any of your circumstances change or any of the other information we hold is out of date, please</w:t>
      </w:r>
      <w:r w:rsidR="00EF3AD3" w:rsidRPr="004E3455">
        <w:rPr>
          <w:rFonts w:eastAsia="Times New Roman" w:cs="Arial"/>
          <w:color w:val="000000"/>
          <w:szCs w:val="24"/>
          <w:lang w:eastAsia="en-GB"/>
        </w:rPr>
        <w:t xml:space="preserve"> </w:t>
      </w:r>
      <w:hyperlink r:id="rId18" w:history="1">
        <w:r w:rsidR="00841A02" w:rsidRPr="00E80412">
          <w:rPr>
            <w:rStyle w:val="Hyperlink"/>
            <w:rFonts w:eastAsia="Times New Roman" w:cs="Arial"/>
            <w:szCs w:val="24"/>
            <w:lang w:eastAsia="en-GB"/>
          </w:rPr>
          <w:t>schoolsportspartnership@gateshead.gov.uk</w:t>
        </w:r>
      </w:hyperlink>
      <w:r w:rsidR="00841A02">
        <w:rPr>
          <w:rFonts w:eastAsia="Times New Roman" w:cs="Arial"/>
          <w:color w:val="000000"/>
          <w:szCs w:val="24"/>
          <w:lang w:eastAsia="en-GB"/>
        </w:rPr>
        <w:t xml:space="preserve"> </w:t>
      </w:r>
    </w:p>
    <w:p w14:paraId="6FA87ABD" w14:textId="553DEC07" w:rsidR="00493677" w:rsidRPr="007244ED" w:rsidRDefault="00493677" w:rsidP="00C91621">
      <w:pPr>
        <w:pStyle w:val="Heading3"/>
        <w:rPr>
          <w:lang w:val="en"/>
        </w:rPr>
      </w:pPr>
      <w:r w:rsidRPr="007244ED">
        <w:rPr>
          <w:lang w:val="en"/>
        </w:rPr>
        <w:t xml:space="preserve">Your information </w:t>
      </w:r>
      <w:r w:rsidR="00037D38">
        <w:rPr>
          <w:lang w:val="en"/>
        </w:rPr>
        <w:t>r</w:t>
      </w:r>
      <w:r w:rsidRPr="007244ED">
        <w:rPr>
          <w:lang w:val="en"/>
        </w:rPr>
        <w:t>ights</w:t>
      </w:r>
    </w:p>
    <w:p w14:paraId="14C549AF" w14:textId="2D799F65" w:rsidR="00493677" w:rsidRDefault="00493677" w:rsidP="00493677">
      <w:pPr>
        <w:spacing w:after="240" w:line="240" w:lineRule="auto"/>
        <w:outlineLvl w:val="2"/>
        <w:rPr>
          <w:rFonts w:ascii="Helvetica" w:eastAsia="Times New Roman" w:hAnsi="Helvetica" w:cs="Helvetica"/>
          <w:b/>
          <w:bCs/>
          <w:color w:val="333333"/>
          <w:sz w:val="31"/>
          <w:szCs w:val="31"/>
          <w:lang w:val="en" w:eastAsia="en-GB"/>
        </w:rPr>
      </w:pPr>
      <w:r w:rsidRPr="00841A02">
        <w:rPr>
          <w:rFonts w:eastAsia="Times New Roman" w:cs="Arial"/>
          <w:color w:val="000000"/>
          <w:szCs w:val="24"/>
          <w:lang w:eastAsia="en-GB"/>
        </w:rPr>
        <w:t>Please see the relevant section of our</w:t>
      </w:r>
      <w:r w:rsidRPr="007244ED">
        <w:rPr>
          <w:rFonts w:ascii="Helvetica" w:eastAsia="Times New Roman" w:hAnsi="Helvetica" w:cs="Helvetica"/>
          <w:color w:val="333333"/>
          <w:szCs w:val="24"/>
          <w:lang w:val="en" w:eastAsia="en-GB"/>
        </w:rPr>
        <w:t> </w:t>
      </w:r>
      <w:hyperlink r:id="rId19" w:history="1">
        <w:r w:rsidRPr="007244ED">
          <w:rPr>
            <w:rFonts w:ascii="Helvetica" w:eastAsia="Times New Roman" w:hAnsi="Helvetica" w:cs="Helvetica"/>
            <w:color w:val="005EA5"/>
            <w:szCs w:val="24"/>
            <w:u w:val="single"/>
            <w:lang w:val="en" w:eastAsia="en-GB"/>
          </w:rPr>
          <w:t>Corporate privacy notice</w:t>
        </w:r>
      </w:hyperlink>
      <w:r w:rsidRPr="007244ED">
        <w:rPr>
          <w:rFonts w:ascii="Helvetica" w:eastAsia="Times New Roman" w:hAnsi="Helvetica" w:cs="Helvetica"/>
          <w:color w:val="333333"/>
          <w:szCs w:val="24"/>
          <w:lang w:val="en" w:eastAsia="en-GB"/>
        </w:rPr>
        <w:t>.</w:t>
      </w:r>
    </w:p>
    <w:p w14:paraId="1DA28578" w14:textId="038DCBA6" w:rsidR="007244ED" w:rsidRDefault="007244ED" w:rsidP="00C91621">
      <w:pPr>
        <w:pStyle w:val="Heading3"/>
        <w:rPr>
          <w:lang w:val="en"/>
        </w:rPr>
      </w:pPr>
      <w:r w:rsidRPr="007244ED">
        <w:rPr>
          <w:lang w:val="en"/>
        </w:rPr>
        <w:t>Marketing and e-newsletters</w:t>
      </w:r>
    </w:p>
    <w:p w14:paraId="58BD1F6F" w14:textId="4586BF7A" w:rsidR="006F673B" w:rsidRPr="00CA6BCF" w:rsidRDefault="006F673B" w:rsidP="00F86B81">
      <w:pPr>
        <w:pStyle w:val="NormalWeb"/>
        <w:spacing w:after="0"/>
        <w:textAlignment w:val="baseline"/>
        <w:rPr>
          <w:rFonts w:ascii="Arial" w:hAnsi="Arial" w:cs="Arial"/>
          <w:color w:val="000000"/>
        </w:rPr>
      </w:pPr>
      <w:r w:rsidRPr="00CA6BCF">
        <w:rPr>
          <w:rFonts w:ascii="Arial" w:hAnsi="Arial" w:cs="Arial"/>
          <w:color w:val="000000"/>
        </w:rPr>
        <w:t>Gateshead Council always acts upon your choices around what type of communications you want to receive and how you want to receive them. Where you have signed up for one of our newsletters, we use email newsletters to inform you of what we're doing, news and events.</w:t>
      </w:r>
      <w:r w:rsidR="00F86B81" w:rsidRPr="00CA6BCF">
        <w:rPr>
          <w:rFonts w:ascii="Arial" w:hAnsi="Arial" w:cs="Arial"/>
          <w:color w:val="000000"/>
        </w:rPr>
        <w:t xml:space="preserve"> </w:t>
      </w:r>
    </w:p>
    <w:p w14:paraId="1F77C85F" w14:textId="77777777" w:rsidR="00F86B81" w:rsidRPr="00CA6BCF" w:rsidRDefault="00F86B81" w:rsidP="00F86B81">
      <w:pPr>
        <w:pStyle w:val="NormalWeb"/>
        <w:spacing w:after="0"/>
        <w:textAlignment w:val="baseline"/>
        <w:rPr>
          <w:rFonts w:ascii="Arial" w:hAnsi="Arial" w:cs="Arial"/>
          <w:color w:val="000000"/>
        </w:rPr>
      </w:pPr>
    </w:p>
    <w:p w14:paraId="6A6BC3F5" w14:textId="77777777" w:rsidR="006F673B" w:rsidRPr="00CA6BCF" w:rsidRDefault="006F673B" w:rsidP="006F673B">
      <w:pPr>
        <w:pStyle w:val="NormalWeb"/>
        <w:spacing w:after="300"/>
        <w:textAlignment w:val="baseline"/>
        <w:rPr>
          <w:rFonts w:ascii="Arial" w:hAnsi="Arial" w:cs="Arial"/>
          <w:color w:val="000000"/>
        </w:rPr>
      </w:pPr>
      <w:r w:rsidRPr="00CA6BCF">
        <w:rPr>
          <w:rFonts w:ascii="Arial" w:hAnsi="Arial" w:cs="Arial"/>
          <w:color w:val="000000"/>
        </w:rPr>
        <w:t>Tools may be used to help us improve the effectiveness of our communications with you, including tracking whether the emails we send are opened and which links are clicked within a message. This helps us to improve and refine future email marketing around our campaigns and make sure all our emails are relevant and useful as possible.</w:t>
      </w:r>
    </w:p>
    <w:p w14:paraId="0AA872FD" w14:textId="16E146A8" w:rsidR="00D461C4" w:rsidRPr="00CA6BCF" w:rsidRDefault="006F673B" w:rsidP="006F673B">
      <w:pPr>
        <w:pStyle w:val="NormalWeb"/>
        <w:spacing w:after="0"/>
        <w:textAlignment w:val="baseline"/>
        <w:rPr>
          <w:rFonts w:ascii="Arial" w:hAnsi="Arial" w:cs="Arial"/>
          <w:color w:val="000000"/>
        </w:rPr>
      </w:pPr>
      <w:r w:rsidRPr="00CA6BCF">
        <w:rPr>
          <w:rFonts w:ascii="Arial" w:hAnsi="Arial" w:cs="Arial"/>
          <w:color w:val="000000"/>
        </w:rPr>
        <w:t>You have a choice about whether or not you wish to receive m</w:t>
      </w:r>
      <w:r w:rsidR="00FC4BA1" w:rsidRPr="00CA6BCF">
        <w:rPr>
          <w:rFonts w:ascii="Arial" w:hAnsi="Arial" w:cs="Arial"/>
          <w:color w:val="000000"/>
        </w:rPr>
        <w:t>arketing</w:t>
      </w:r>
      <w:r w:rsidRPr="00CA6BCF">
        <w:rPr>
          <w:rFonts w:ascii="Arial" w:hAnsi="Arial" w:cs="Arial"/>
          <w:color w:val="000000"/>
        </w:rPr>
        <w:t xml:space="preserve"> information from us.</w:t>
      </w:r>
      <w:r w:rsidR="00FC4BA1" w:rsidRPr="00CA6BCF">
        <w:rPr>
          <w:rFonts w:ascii="Arial" w:hAnsi="Arial" w:cs="Arial"/>
          <w:color w:val="000000"/>
        </w:rPr>
        <w:t xml:space="preserve"> We will always ask for your permission or provide an opportunity to opt</w:t>
      </w:r>
      <w:r w:rsidR="00D461C4" w:rsidRPr="00CA6BCF">
        <w:rPr>
          <w:rFonts w:ascii="Arial" w:hAnsi="Arial" w:cs="Arial"/>
          <w:color w:val="000000"/>
        </w:rPr>
        <w:t xml:space="preserve"> out.</w:t>
      </w:r>
    </w:p>
    <w:p w14:paraId="71CA49A3" w14:textId="1D442449" w:rsidR="000D586D" w:rsidRPr="007244ED" w:rsidRDefault="000D586D" w:rsidP="00C91621">
      <w:pPr>
        <w:pStyle w:val="Heading3"/>
        <w:rPr>
          <w:lang w:val="en"/>
        </w:rPr>
      </w:pPr>
    </w:p>
    <w:p w14:paraId="7E708A6A" w14:textId="77777777" w:rsidR="007244ED" w:rsidRPr="007244ED" w:rsidRDefault="007244ED" w:rsidP="00C91621">
      <w:pPr>
        <w:pStyle w:val="Heading3"/>
        <w:rPr>
          <w:lang w:val="en"/>
        </w:rPr>
      </w:pPr>
      <w:r w:rsidRPr="007244ED">
        <w:rPr>
          <w:lang w:val="en"/>
        </w:rPr>
        <w:t>Business intelligence, profiling and automated-decision making</w:t>
      </w:r>
    </w:p>
    <w:p w14:paraId="3E7B0A68" w14:textId="2717E199" w:rsidR="007244ED" w:rsidRDefault="007244ED" w:rsidP="007244ED">
      <w:pPr>
        <w:spacing w:after="240" w:line="240" w:lineRule="auto"/>
        <w:rPr>
          <w:rFonts w:ascii="Helvetica" w:eastAsia="Times New Roman" w:hAnsi="Helvetica" w:cs="Helvetica"/>
          <w:color w:val="333333"/>
          <w:szCs w:val="24"/>
          <w:lang w:val="en" w:eastAsia="en-GB"/>
        </w:rPr>
      </w:pPr>
      <w:r w:rsidRPr="00CA6BCF">
        <w:rPr>
          <w:rFonts w:eastAsia="Times New Roman" w:cs="Arial"/>
          <w:color w:val="000000"/>
          <w:szCs w:val="24"/>
          <w:lang w:eastAsia="en-GB"/>
        </w:rPr>
        <w:t>Please see the relevant section of our</w:t>
      </w:r>
      <w:r w:rsidRPr="007244ED">
        <w:rPr>
          <w:rFonts w:ascii="Helvetica" w:eastAsia="Times New Roman" w:hAnsi="Helvetica" w:cs="Helvetica"/>
          <w:color w:val="333333"/>
          <w:szCs w:val="24"/>
          <w:lang w:val="en" w:eastAsia="en-GB"/>
        </w:rPr>
        <w:t> </w:t>
      </w:r>
      <w:hyperlink r:id="rId20" w:history="1">
        <w:r w:rsidRPr="007244ED">
          <w:rPr>
            <w:rFonts w:ascii="Helvetica" w:eastAsia="Times New Roman" w:hAnsi="Helvetica" w:cs="Helvetica"/>
            <w:color w:val="005EA5"/>
            <w:szCs w:val="24"/>
            <w:u w:val="single"/>
            <w:lang w:val="en" w:eastAsia="en-GB"/>
          </w:rPr>
          <w:t>Corporate privacy notice</w:t>
        </w:r>
      </w:hyperlink>
      <w:r w:rsidRPr="007244ED">
        <w:rPr>
          <w:rFonts w:ascii="Helvetica" w:eastAsia="Times New Roman" w:hAnsi="Helvetica" w:cs="Helvetica"/>
          <w:color w:val="333333"/>
          <w:szCs w:val="24"/>
          <w:lang w:val="en" w:eastAsia="en-GB"/>
        </w:rPr>
        <w:t>.</w:t>
      </w:r>
    </w:p>
    <w:p w14:paraId="5A366ACB" w14:textId="2EAF8412" w:rsidR="00CA6BCF" w:rsidRDefault="00CA6BCF" w:rsidP="007244ED">
      <w:pPr>
        <w:spacing w:after="240" w:line="240" w:lineRule="auto"/>
        <w:rPr>
          <w:rFonts w:ascii="Helvetica" w:eastAsia="Times New Roman" w:hAnsi="Helvetica" w:cs="Helvetica"/>
          <w:color w:val="333333"/>
          <w:szCs w:val="24"/>
          <w:lang w:val="en" w:eastAsia="en-GB"/>
        </w:rPr>
      </w:pPr>
    </w:p>
    <w:p w14:paraId="1E6A83C1" w14:textId="77777777" w:rsidR="00CA6BCF" w:rsidRPr="007244ED" w:rsidRDefault="00CA6BCF" w:rsidP="007244ED">
      <w:pPr>
        <w:spacing w:after="240" w:line="240" w:lineRule="auto"/>
        <w:rPr>
          <w:rFonts w:ascii="Helvetica" w:eastAsia="Times New Roman" w:hAnsi="Helvetica" w:cs="Helvetica"/>
          <w:color w:val="333333"/>
          <w:szCs w:val="24"/>
          <w:lang w:val="en" w:eastAsia="en-GB"/>
        </w:rPr>
      </w:pPr>
    </w:p>
    <w:p w14:paraId="114B020A" w14:textId="77777777" w:rsidR="007244ED" w:rsidRPr="007244ED" w:rsidRDefault="007244ED" w:rsidP="00C91621">
      <w:pPr>
        <w:pStyle w:val="Heading3"/>
        <w:rPr>
          <w:lang w:val="en"/>
        </w:rPr>
      </w:pPr>
      <w:r w:rsidRPr="007244ED">
        <w:rPr>
          <w:lang w:val="en"/>
        </w:rPr>
        <w:lastRenderedPageBreak/>
        <w:t>Protecting your information</w:t>
      </w:r>
    </w:p>
    <w:p w14:paraId="0599ED56" w14:textId="77777777" w:rsidR="007244ED" w:rsidRPr="007244ED" w:rsidRDefault="007244ED" w:rsidP="007244ED">
      <w:pPr>
        <w:spacing w:after="240" w:line="240" w:lineRule="auto"/>
        <w:rPr>
          <w:rFonts w:ascii="Helvetica" w:eastAsia="Times New Roman" w:hAnsi="Helvetica" w:cs="Helvetica"/>
          <w:color w:val="333333"/>
          <w:szCs w:val="24"/>
          <w:lang w:val="en" w:eastAsia="en-GB"/>
        </w:rPr>
      </w:pPr>
      <w:r w:rsidRPr="007244ED">
        <w:rPr>
          <w:rFonts w:ascii="Helvetica" w:eastAsia="Times New Roman" w:hAnsi="Helvetica" w:cs="Helvetica"/>
          <w:color w:val="333333"/>
          <w:szCs w:val="24"/>
          <w:lang w:val="en" w:eastAsia="en-GB"/>
        </w:rPr>
        <w:t>Please see the relevant section of our </w:t>
      </w:r>
      <w:hyperlink r:id="rId21" w:history="1">
        <w:r w:rsidRPr="007244ED">
          <w:rPr>
            <w:rFonts w:ascii="Helvetica" w:eastAsia="Times New Roman" w:hAnsi="Helvetica" w:cs="Helvetica"/>
            <w:color w:val="005EA5"/>
            <w:szCs w:val="24"/>
            <w:u w:val="single"/>
            <w:lang w:val="en" w:eastAsia="en-GB"/>
          </w:rPr>
          <w:t>Corporate privacy notice</w:t>
        </w:r>
      </w:hyperlink>
      <w:r w:rsidRPr="007244ED">
        <w:rPr>
          <w:rFonts w:ascii="Helvetica" w:eastAsia="Times New Roman" w:hAnsi="Helvetica" w:cs="Helvetica"/>
          <w:color w:val="333333"/>
          <w:szCs w:val="24"/>
          <w:lang w:val="en" w:eastAsia="en-GB"/>
        </w:rPr>
        <w:t>. </w:t>
      </w:r>
    </w:p>
    <w:p w14:paraId="45189619" w14:textId="4705D15D" w:rsidR="00C91621" w:rsidRDefault="00C91621" w:rsidP="00C91621">
      <w:pPr>
        <w:pStyle w:val="Heading3"/>
        <w:rPr>
          <w:lang w:val="en"/>
        </w:rPr>
      </w:pPr>
      <w:r>
        <w:rPr>
          <w:lang w:val="en"/>
        </w:rPr>
        <w:t>Data Protection Officer</w:t>
      </w:r>
    </w:p>
    <w:p w14:paraId="75D12EE0" w14:textId="77777777" w:rsidR="006D4D14" w:rsidRPr="00CA6BCF" w:rsidRDefault="006D4D14" w:rsidP="006D4D14">
      <w:pPr>
        <w:pStyle w:val="NormalWeb"/>
        <w:spacing w:after="300"/>
        <w:textAlignment w:val="baseline"/>
        <w:rPr>
          <w:rFonts w:ascii="Arial" w:hAnsi="Arial" w:cs="Arial"/>
          <w:color w:val="000000"/>
        </w:rPr>
      </w:pPr>
      <w:r w:rsidRPr="00CA6BCF">
        <w:rPr>
          <w:rFonts w:ascii="Arial" w:hAnsi="Arial" w:cs="Arial"/>
          <w:color w:val="000000"/>
        </w:rPr>
        <w:t>Data Protection Officer</w:t>
      </w:r>
      <w:r w:rsidRPr="00CA6BCF">
        <w:rPr>
          <w:rFonts w:ascii="Arial" w:hAnsi="Arial" w:cs="Arial"/>
          <w:color w:val="000000"/>
        </w:rPr>
        <w:br/>
        <w:t>Civic Centre</w:t>
      </w:r>
      <w:r w:rsidRPr="00CA6BCF">
        <w:rPr>
          <w:rFonts w:ascii="Arial" w:hAnsi="Arial" w:cs="Arial"/>
          <w:color w:val="000000"/>
        </w:rPr>
        <w:br/>
        <w:t>Regent Street</w:t>
      </w:r>
      <w:r w:rsidRPr="00CA6BCF">
        <w:rPr>
          <w:rFonts w:ascii="Arial" w:hAnsi="Arial" w:cs="Arial"/>
          <w:color w:val="000000"/>
        </w:rPr>
        <w:br/>
        <w:t>Gateshead</w:t>
      </w:r>
      <w:r w:rsidRPr="00CA6BCF">
        <w:rPr>
          <w:rFonts w:ascii="Arial" w:hAnsi="Arial" w:cs="Arial"/>
          <w:color w:val="000000"/>
        </w:rPr>
        <w:br/>
        <w:t>NE8 1HH</w:t>
      </w:r>
    </w:p>
    <w:p w14:paraId="75002EB3" w14:textId="77777777" w:rsidR="006D4D14" w:rsidRPr="00CA6BCF" w:rsidRDefault="00396129" w:rsidP="006D4D14">
      <w:pPr>
        <w:pStyle w:val="NormalWeb"/>
        <w:spacing w:after="0"/>
        <w:textAlignment w:val="baseline"/>
        <w:rPr>
          <w:rFonts w:ascii="Arial" w:hAnsi="Arial" w:cs="Arial"/>
          <w:color w:val="000000"/>
        </w:rPr>
      </w:pPr>
      <w:hyperlink r:id="rId22" w:history="1">
        <w:r w:rsidR="006D4D14" w:rsidRPr="00CA6BCF">
          <w:rPr>
            <w:rStyle w:val="Hyperlink"/>
            <w:rFonts w:ascii="Arial" w:hAnsi="Arial" w:cs="Arial"/>
            <w:b/>
            <w:bCs/>
            <w:color w:val="045A90"/>
            <w:bdr w:val="none" w:sz="0" w:space="0" w:color="auto" w:frame="1"/>
          </w:rPr>
          <w:t>DPOcouncil@gateshead.gov.uk</w:t>
        </w:r>
      </w:hyperlink>
      <w:r w:rsidR="006D4D14" w:rsidRPr="00CA6BCF">
        <w:rPr>
          <w:rFonts w:ascii="Arial" w:hAnsi="Arial" w:cs="Arial"/>
          <w:color w:val="000000"/>
        </w:rPr>
        <w:br/>
        <w:t>0191 433 3000</w:t>
      </w:r>
    </w:p>
    <w:p w14:paraId="6EB59D08" w14:textId="77777777" w:rsidR="006D4D14" w:rsidRDefault="006D4D14" w:rsidP="00C91621">
      <w:pPr>
        <w:pStyle w:val="Heading3"/>
        <w:rPr>
          <w:lang w:val="en"/>
        </w:rPr>
      </w:pPr>
    </w:p>
    <w:p w14:paraId="7B65ADC1" w14:textId="4440381E" w:rsidR="007244ED" w:rsidRPr="007244ED" w:rsidRDefault="007244ED" w:rsidP="00C91621">
      <w:pPr>
        <w:pStyle w:val="Heading3"/>
        <w:rPr>
          <w:lang w:val="en"/>
        </w:rPr>
      </w:pPr>
      <w:r w:rsidRPr="007244ED">
        <w:rPr>
          <w:lang w:val="en"/>
        </w:rPr>
        <w:t>Information Commissioner's Office</w:t>
      </w:r>
    </w:p>
    <w:p w14:paraId="69B0F5CF" w14:textId="77777777" w:rsidR="00972E0D" w:rsidRPr="00CA6BCF" w:rsidRDefault="00972E0D" w:rsidP="00972E0D">
      <w:pPr>
        <w:pStyle w:val="NormalWeb"/>
        <w:spacing w:after="300"/>
        <w:textAlignment w:val="baseline"/>
        <w:rPr>
          <w:rFonts w:ascii="Arial" w:hAnsi="Arial" w:cs="Arial"/>
          <w:color w:val="000000"/>
        </w:rPr>
      </w:pPr>
      <w:r w:rsidRPr="00CA6BCF">
        <w:rPr>
          <w:rFonts w:ascii="Arial" w:hAnsi="Arial" w:cs="Arial"/>
          <w:color w:val="000000"/>
        </w:rPr>
        <w:t>The Information Commissioner is the UK's independent body set up to uphold information rights.</w:t>
      </w:r>
    </w:p>
    <w:p w14:paraId="44D2FCD0" w14:textId="77777777" w:rsidR="00972E0D" w:rsidRPr="00CA6BCF" w:rsidRDefault="00972E0D" w:rsidP="00972E0D">
      <w:pPr>
        <w:pStyle w:val="NormalWeb"/>
        <w:spacing w:after="0"/>
        <w:textAlignment w:val="baseline"/>
        <w:rPr>
          <w:rFonts w:ascii="Arial" w:hAnsi="Arial" w:cs="Arial"/>
          <w:color w:val="000000"/>
        </w:rPr>
      </w:pPr>
      <w:r w:rsidRPr="00CA6BCF">
        <w:rPr>
          <w:rFonts w:ascii="Arial" w:hAnsi="Arial" w:cs="Arial"/>
          <w:color w:val="000000"/>
        </w:rPr>
        <w:t>If you would like to know more about your rights under the Data Protection law, and what you should expect from us, visit the </w:t>
      </w:r>
      <w:hyperlink r:id="rId23" w:tgtFrame="_blank" w:tooltip="ICO: Home : opens on new browser window or tab" w:history="1">
        <w:r w:rsidRPr="00CA6BCF">
          <w:rPr>
            <w:rStyle w:val="Hyperlink"/>
            <w:rFonts w:ascii="Arial" w:hAnsi="Arial" w:cs="Arial"/>
            <w:b/>
            <w:bCs/>
            <w:color w:val="045A90"/>
            <w:bdr w:val="none" w:sz="0" w:space="0" w:color="auto" w:frame="1"/>
          </w:rPr>
          <w:t>Information Commissioner's website</w:t>
        </w:r>
      </w:hyperlink>
      <w:r w:rsidRPr="00CA6BCF">
        <w:rPr>
          <w:rFonts w:ascii="Arial" w:hAnsi="Arial" w:cs="Arial"/>
          <w:color w:val="000000"/>
        </w:rPr>
        <w:t>.</w:t>
      </w:r>
    </w:p>
    <w:p w14:paraId="674BABE0" w14:textId="77777777" w:rsidR="00972E0D" w:rsidRPr="00CA6BCF" w:rsidRDefault="00972E0D" w:rsidP="00972E0D">
      <w:pPr>
        <w:pStyle w:val="NormalWeb"/>
        <w:spacing w:after="0"/>
        <w:textAlignment w:val="baseline"/>
        <w:rPr>
          <w:rFonts w:ascii="Arial" w:hAnsi="Arial" w:cs="Arial"/>
          <w:color w:val="000000"/>
        </w:rPr>
      </w:pPr>
    </w:p>
    <w:p w14:paraId="6D397FA4" w14:textId="77777777" w:rsidR="00972E0D" w:rsidRPr="00CA6BCF" w:rsidRDefault="00972E0D" w:rsidP="00972E0D">
      <w:pPr>
        <w:pStyle w:val="NormalWeb"/>
        <w:spacing w:after="300"/>
        <w:textAlignment w:val="baseline"/>
        <w:rPr>
          <w:rFonts w:ascii="Arial" w:hAnsi="Arial" w:cs="Arial"/>
          <w:color w:val="000000"/>
        </w:rPr>
      </w:pPr>
      <w:r w:rsidRPr="00CA6BCF">
        <w:rPr>
          <w:rFonts w:ascii="Arial" w:hAnsi="Arial" w:cs="Arial"/>
          <w:color w:val="000000"/>
        </w:rPr>
        <w:t>If you have any concerns regarding our privacy practices or about exercising your Data Protection rights, you may contact the Information Commissioner's Office:</w:t>
      </w:r>
    </w:p>
    <w:p w14:paraId="51E2ACBD" w14:textId="77777777" w:rsidR="00972E0D" w:rsidRPr="00CA6BCF" w:rsidRDefault="00972E0D" w:rsidP="00972E0D">
      <w:pPr>
        <w:pStyle w:val="NormalWeb"/>
        <w:spacing w:after="0"/>
        <w:textAlignment w:val="baseline"/>
        <w:rPr>
          <w:rFonts w:ascii="Arial" w:hAnsi="Arial" w:cs="Arial"/>
          <w:color w:val="000000"/>
        </w:rPr>
      </w:pPr>
      <w:r w:rsidRPr="00CA6BCF">
        <w:rPr>
          <w:rFonts w:ascii="Arial" w:hAnsi="Arial" w:cs="Arial"/>
          <w:color w:val="000000"/>
        </w:rPr>
        <w:t>Information Commissioner's Office</w:t>
      </w:r>
      <w:r w:rsidRPr="00CA6BCF">
        <w:rPr>
          <w:rFonts w:ascii="Arial" w:hAnsi="Arial" w:cs="Arial"/>
          <w:color w:val="000000"/>
        </w:rPr>
        <w:br/>
        <w:t>Wycliffe House</w:t>
      </w:r>
      <w:r w:rsidRPr="00CA6BCF">
        <w:rPr>
          <w:rFonts w:ascii="Arial" w:hAnsi="Arial" w:cs="Arial"/>
          <w:color w:val="000000"/>
        </w:rPr>
        <w:br/>
        <w:t>Water Lane</w:t>
      </w:r>
      <w:r w:rsidRPr="00CA6BCF">
        <w:rPr>
          <w:rFonts w:ascii="Arial" w:hAnsi="Arial" w:cs="Arial"/>
          <w:color w:val="000000"/>
        </w:rPr>
        <w:br/>
        <w:t>Wilmslow</w:t>
      </w:r>
      <w:r w:rsidRPr="00CA6BCF">
        <w:rPr>
          <w:rFonts w:ascii="Arial" w:hAnsi="Arial" w:cs="Arial"/>
          <w:color w:val="000000"/>
        </w:rPr>
        <w:br/>
        <w:t>Cheshire</w:t>
      </w:r>
      <w:r w:rsidRPr="00CA6BCF">
        <w:rPr>
          <w:rFonts w:ascii="Arial" w:hAnsi="Arial" w:cs="Arial"/>
          <w:color w:val="000000"/>
        </w:rPr>
        <w:br/>
        <w:t>SK9 5AF</w:t>
      </w:r>
      <w:r w:rsidRPr="00CA6BCF">
        <w:rPr>
          <w:rFonts w:ascii="Arial" w:hAnsi="Arial" w:cs="Arial"/>
          <w:color w:val="000000"/>
        </w:rPr>
        <w:br/>
        <w:t>0303 123 1113 or 01625 545 745 </w:t>
      </w:r>
      <w:r w:rsidRPr="00CA6BCF">
        <w:rPr>
          <w:rFonts w:ascii="Arial" w:hAnsi="Arial" w:cs="Arial"/>
          <w:color w:val="000000"/>
        </w:rPr>
        <w:br/>
      </w:r>
      <w:hyperlink r:id="rId24" w:history="1">
        <w:r w:rsidRPr="00CA6BCF">
          <w:rPr>
            <w:rStyle w:val="Hyperlink"/>
            <w:rFonts w:ascii="Arial" w:hAnsi="Arial" w:cs="Arial"/>
            <w:b/>
            <w:bCs/>
            <w:color w:val="045A90"/>
            <w:bdr w:val="none" w:sz="0" w:space="0" w:color="auto" w:frame="1"/>
          </w:rPr>
          <w:t>casework@ico.org.uk</w:t>
        </w:r>
      </w:hyperlink>
    </w:p>
    <w:p w14:paraId="77F57ED0" w14:textId="23F0D891" w:rsidR="00C91621" w:rsidRDefault="00C91621" w:rsidP="00972E0D"/>
    <w:sectPr w:rsidR="00C916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0EBD6" w14:textId="77777777" w:rsidR="00487C05" w:rsidRDefault="00487C05" w:rsidP="007244ED">
      <w:pPr>
        <w:spacing w:after="0" w:line="240" w:lineRule="auto"/>
      </w:pPr>
      <w:r>
        <w:separator/>
      </w:r>
    </w:p>
  </w:endnote>
  <w:endnote w:type="continuationSeparator" w:id="0">
    <w:p w14:paraId="56320189" w14:textId="77777777" w:rsidR="00487C05" w:rsidRDefault="00487C05" w:rsidP="00724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5EE99" w14:textId="77777777" w:rsidR="00487C05" w:rsidRDefault="00487C05" w:rsidP="007244ED">
      <w:pPr>
        <w:spacing w:after="0" w:line="240" w:lineRule="auto"/>
      </w:pPr>
      <w:r>
        <w:separator/>
      </w:r>
    </w:p>
  </w:footnote>
  <w:footnote w:type="continuationSeparator" w:id="0">
    <w:p w14:paraId="6B196904" w14:textId="77777777" w:rsidR="00487C05" w:rsidRDefault="00487C05" w:rsidP="007244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A17FC"/>
    <w:multiLevelType w:val="multilevel"/>
    <w:tmpl w:val="B01EE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F04B1"/>
    <w:multiLevelType w:val="hybridMultilevel"/>
    <w:tmpl w:val="73BC6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995113"/>
    <w:multiLevelType w:val="hybridMultilevel"/>
    <w:tmpl w:val="22C2CD7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 w15:restartNumberingAfterBreak="0">
    <w:nsid w:val="16FD0BE1"/>
    <w:multiLevelType w:val="multilevel"/>
    <w:tmpl w:val="C86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494EFA"/>
    <w:multiLevelType w:val="hybridMultilevel"/>
    <w:tmpl w:val="29982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D91288"/>
    <w:multiLevelType w:val="multilevel"/>
    <w:tmpl w:val="392CB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F1773A"/>
    <w:multiLevelType w:val="hybridMultilevel"/>
    <w:tmpl w:val="6EA07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7B341F"/>
    <w:multiLevelType w:val="hybridMultilevel"/>
    <w:tmpl w:val="7878F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E13EDC"/>
    <w:multiLevelType w:val="multilevel"/>
    <w:tmpl w:val="92625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92863B"/>
    <w:multiLevelType w:val="hybridMultilevel"/>
    <w:tmpl w:val="329CD024"/>
    <w:lvl w:ilvl="0" w:tplc="70EC6B0C">
      <w:start w:val="1"/>
      <w:numFmt w:val="bullet"/>
      <w:lvlText w:val=""/>
      <w:lvlJc w:val="left"/>
      <w:pPr>
        <w:ind w:left="720" w:hanging="360"/>
      </w:pPr>
      <w:rPr>
        <w:rFonts w:ascii="Symbol" w:hAnsi="Symbol" w:hint="default"/>
      </w:rPr>
    </w:lvl>
    <w:lvl w:ilvl="1" w:tplc="262A794E">
      <w:start w:val="1"/>
      <w:numFmt w:val="bullet"/>
      <w:lvlText w:val="o"/>
      <w:lvlJc w:val="left"/>
      <w:pPr>
        <w:ind w:left="1440" w:hanging="360"/>
      </w:pPr>
      <w:rPr>
        <w:rFonts w:ascii="Courier New" w:hAnsi="Courier New" w:hint="default"/>
      </w:rPr>
    </w:lvl>
    <w:lvl w:ilvl="2" w:tplc="3300F87C">
      <w:start w:val="1"/>
      <w:numFmt w:val="bullet"/>
      <w:lvlText w:val=""/>
      <w:lvlJc w:val="left"/>
      <w:pPr>
        <w:ind w:left="2160" w:hanging="360"/>
      </w:pPr>
      <w:rPr>
        <w:rFonts w:ascii="Wingdings" w:hAnsi="Wingdings" w:hint="default"/>
      </w:rPr>
    </w:lvl>
    <w:lvl w:ilvl="3" w:tplc="7878006C">
      <w:start w:val="1"/>
      <w:numFmt w:val="bullet"/>
      <w:lvlText w:val=""/>
      <w:lvlJc w:val="left"/>
      <w:pPr>
        <w:ind w:left="2880" w:hanging="360"/>
      </w:pPr>
      <w:rPr>
        <w:rFonts w:ascii="Symbol" w:hAnsi="Symbol" w:hint="default"/>
      </w:rPr>
    </w:lvl>
    <w:lvl w:ilvl="4" w:tplc="A356A654">
      <w:start w:val="1"/>
      <w:numFmt w:val="bullet"/>
      <w:lvlText w:val="o"/>
      <w:lvlJc w:val="left"/>
      <w:pPr>
        <w:ind w:left="3600" w:hanging="360"/>
      </w:pPr>
      <w:rPr>
        <w:rFonts w:ascii="Courier New" w:hAnsi="Courier New" w:hint="default"/>
      </w:rPr>
    </w:lvl>
    <w:lvl w:ilvl="5" w:tplc="7EB45E10">
      <w:start w:val="1"/>
      <w:numFmt w:val="bullet"/>
      <w:lvlText w:val=""/>
      <w:lvlJc w:val="left"/>
      <w:pPr>
        <w:ind w:left="4320" w:hanging="360"/>
      </w:pPr>
      <w:rPr>
        <w:rFonts w:ascii="Wingdings" w:hAnsi="Wingdings" w:hint="default"/>
      </w:rPr>
    </w:lvl>
    <w:lvl w:ilvl="6" w:tplc="E152ACD0">
      <w:start w:val="1"/>
      <w:numFmt w:val="bullet"/>
      <w:lvlText w:val=""/>
      <w:lvlJc w:val="left"/>
      <w:pPr>
        <w:ind w:left="5040" w:hanging="360"/>
      </w:pPr>
      <w:rPr>
        <w:rFonts w:ascii="Symbol" w:hAnsi="Symbol" w:hint="default"/>
      </w:rPr>
    </w:lvl>
    <w:lvl w:ilvl="7" w:tplc="3B2C6F00">
      <w:start w:val="1"/>
      <w:numFmt w:val="bullet"/>
      <w:lvlText w:val="o"/>
      <w:lvlJc w:val="left"/>
      <w:pPr>
        <w:ind w:left="5760" w:hanging="360"/>
      </w:pPr>
      <w:rPr>
        <w:rFonts w:ascii="Courier New" w:hAnsi="Courier New" w:hint="default"/>
      </w:rPr>
    </w:lvl>
    <w:lvl w:ilvl="8" w:tplc="ECFAF760">
      <w:start w:val="1"/>
      <w:numFmt w:val="bullet"/>
      <w:lvlText w:val=""/>
      <w:lvlJc w:val="left"/>
      <w:pPr>
        <w:ind w:left="6480" w:hanging="360"/>
      </w:pPr>
      <w:rPr>
        <w:rFonts w:ascii="Wingdings" w:hAnsi="Wingdings" w:hint="default"/>
      </w:rPr>
    </w:lvl>
  </w:abstractNum>
  <w:abstractNum w:abstractNumId="10" w15:restartNumberingAfterBreak="0">
    <w:nsid w:val="6FC47D9D"/>
    <w:multiLevelType w:val="hybridMultilevel"/>
    <w:tmpl w:val="9EC2E5B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CF7148"/>
    <w:multiLevelType w:val="hybridMultilevel"/>
    <w:tmpl w:val="4BEAB4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7B2A5291"/>
    <w:multiLevelType w:val="hybridMultilevel"/>
    <w:tmpl w:val="B380DA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57345670">
    <w:abstractNumId w:val="9"/>
  </w:num>
  <w:num w:numId="2" w16cid:durableId="2102069192">
    <w:abstractNumId w:val="8"/>
  </w:num>
  <w:num w:numId="3" w16cid:durableId="787548472">
    <w:abstractNumId w:val="3"/>
  </w:num>
  <w:num w:numId="4" w16cid:durableId="1859002237">
    <w:abstractNumId w:val="0"/>
  </w:num>
  <w:num w:numId="5" w16cid:durableId="1250193507">
    <w:abstractNumId w:val="5"/>
  </w:num>
  <w:num w:numId="6" w16cid:durableId="252013464">
    <w:abstractNumId w:val="1"/>
  </w:num>
  <w:num w:numId="7" w16cid:durableId="617687826">
    <w:abstractNumId w:val="4"/>
  </w:num>
  <w:num w:numId="8" w16cid:durableId="18362315">
    <w:abstractNumId w:val="10"/>
  </w:num>
  <w:num w:numId="9" w16cid:durableId="882408125">
    <w:abstractNumId w:val="2"/>
  </w:num>
  <w:num w:numId="10" w16cid:durableId="1828204210">
    <w:abstractNumId w:val="6"/>
  </w:num>
  <w:num w:numId="11" w16cid:durableId="498473045">
    <w:abstractNumId w:val="7"/>
  </w:num>
  <w:num w:numId="12" w16cid:durableId="643585617">
    <w:abstractNumId w:val="11"/>
  </w:num>
  <w:num w:numId="13" w16cid:durableId="7194783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4ED"/>
    <w:rsid w:val="00037D38"/>
    <w:rsid w:val="000D586D"/>
    <w:rsid w:val="001000F9"/>
    <w:rsid w:val="00163EC3"/>
    <w:rsid w:val="00192236"/>
    <w:rsid w:val="001C4A4D"/>
    <w:rsid w:val="002A4462"/>
    <w:rsid w:val="003371BA"/>
    <w:rsid w:val="0036120A"/>
    <w:rsid w:val="00396129"/>
    <w:rsid w:val="003B2A1F"/>
    <w:rsid w:val="003C1ADA"/>
    <w:rsid w:val="004217B9"/>
    <w:rsid w:val="0046398F"/>
    <w:rsid w:val="00487C05"/>
    <w:rsid w:val="00493677"/>
    <w:rsid w:val="004A1189"/>
    <w:rsid w:val="004A27A1"/>
    <w:rsid w:val="004B5633"/>
    <w:rsid w:val="004D6DA6"/>
    <w:rsid w:val="004E1610"/>
    <w:rsid w:val="004E3455"/>
    <w:rsid w:val="00533B6C"/>
    <w:rsid w:val="00552B04"/>
    <w:rsid w:val="005E518C"/>
    <w:rsid w:val="006315D4"/>
    <w:rsid w:val="0069219A"/>
    <w:rsid w:val="00696C12"/>
    <w:rsid w:val="006D1B01"/>
    <w:rsid w:val="006D4D14"/>
    <w:rsid w:val="006F673B"/>
    <w:rsid w:val="00710FDE"/>
    <w:rsid w:val="00717C1C"/>
    <w:rsid w:val="007244ED"/>
    <w:rsid w:val="008040A7"/>
    <w:rsid w:val="00841A02"/>
    <w:rsid w:val="008E4F98"/>
    <w:rsid w:val="00900073"/>
    <w:rsid w:val="00972E0D"/>
    <w:rsid w:val="00AB1375"/>
    <w:rsid w:val="00AC15A9"/>
    <w:rsid w:val="00AE1D29"/>
    <w:rsid w:val="00B01CBE"/>
    <w:rsid w:val="00B64663"/>
    <w:rsid w:val="00B90D7B"/>
    <w:rsid w:val="00BA3827"/>
    <w:rsid w:val="00BC1892"/>
    <w:rsid w:val="00BD5BF5"/>
    <w:rsid w:val="00C06F18"/>
    <w:rsid w:val="00C07B07"/>
    <w:rsid w:val="00C91621"/>
    <w:rsid w:val="00C9399B"/>
    <w:rsid w:val="00CA6BCF"/>
    <w:rsid w:val="00CE2CEB"/>
    <w:rsid w:val="00D14841"/>
    <w:rsid w:val="00D41994"/>
    <w:rsid w:val="00D461C4"/>
    <w:rsid w:val="00D508A4"/>
    <w:rsid w:val="00DF414D"/>
    <w:rsid w:val="00E96C26"/>
    <w:rsid w:val="00ED7820"/>
    <w:rsid w:val="00EF3AD3"/>
    <w:rsid w:val="00F451F6"/>
    <w:rsid w:val="00F86B81"/>
    <w:rsid w:val="00FC4BA1"/>
    <w:rsid w:val="050E9B42"/>
    <w:rsid w:val="06AA6BA3"/>
    <w:rsid w:val="14004E60"/>
    <w:rsid w:val="1437D87F"/>
    <w:rsid w:val="144BC7A9"/>
    <w:rsid w:val="15AEBD8E"/>
    <w:rsid w:val="15FF59A2"/>
    <w:rsid w:val="16B683FD"/>
    <w:rsid w:val="1AEBF322"/>
    <w:rsid w:val="1ED21C18"/>
    <w:rsid w:val="218851B5"/>
    <w:rsid w:val="24B8332D"/>
    <w:rsid w:val="3A3DDC8E"/>
    <w:rsid w:val="3BD9ACEF"/>
    <w:rsid w:val="3D5C55EE"/>
    <w:rsid w:val="3F7FA97F"/>
    <w:rsid w:val="3FFCAB43"/>
    <w:rsid w:val="40AD1E12"/>
    <w:rsid w:val="51AB0867"/>
    <w:rsid w:val="5D908A0D"/>
    <w:rsid w:val="6357BE23"/>
    <w:rsid w:val="66859430"/>
    <w:rsid w:val="6762F00D"/>
    <w:rsid w:val="68DB2A3A"/>
    <w:rsid w:val="6EE72154"/>
    <w:rsid w:val="6F2C6729"/>
    <w:rsid w:val="7491C9A7"/>
    <w:rsid w:val="77801D45"/>
    <w:rsid w:val="77EE54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A74B1"/>
  <w15:chartTrackingRefBased/>
  <w15:docId w15:val="{B6252594-2296-47A0-BA44-A030422CF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677"/>
    <w:rPr>
      <w:rFonts w:ascii="Arial" w:hAnsi="Arial"/>
      <w:sz w:val="24"/>
    </w:rPr>
  </w:style>
  <w:style w:type="paragraph" w:styleId="Heading1">
    <w:name w:val="heading 1"/>
    <w:basedOn w:val="Normal"/>
    <w:link w:val="Heading1Char"/>
    <w:uiPriority w:val="9"/>
    <w:qFormat/>
    <w:rsid w:val="007244ED"/>
    <w:pPr>
      <w:spacing w:before="270" w:after="240"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493677"/>
    <w:pPr>
      <w:spacing w:after="240" w:line="240" w:lineRule="auto"/>
      <w:outlineLvl w:val="1"/>
    </w:pPr>
    <w:rPr>
      <w:rFonts w:eastAsia="Times New Roman" w:cs="Times New Roman"/>
      <w:b/>
      <w:bCs/>
      <w:sz w:val="36"/>
      <w:szCs w:val="36"/>
      <w:lang w:eastAsia="en-GB"/>
    </w:rPr>
  </w:style>
  <w:style w:type="paragraph" w:styleId="Heading3">
    <w:name w:val="heading 3"/>
    <w:basedOn w:val="Normal"/>
    <w:link w:val="Heading3Char"/>
    <w:uiPriority w:val="9"/>
    <w:qFormat/>
    <w:rsid w:val="00493677"/>
    <w:pPr>
      <w:spacing w:after="240" w:line="240" w:lineRule="auto"/>
      <w:outlineLvl w:val="2"/>
    </w:pPr>
    <w:rPr>
      <w:rFonts w:eastAsia="Times New Roman" w:cs="Times New Roman"/>
      <w:b/>
      <w:bCs/>
      <w:sz w:val="28"/>
      <w:szCs w:val="3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44ED"/>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493677"/>
    <w:rPr>
      <w:rFonts w:ascii="Arial" w:eastAsia="Times New Roman" w:hAnsi="Arial" w:cs="Times New Roman"/>
      <w:b/>
      <w:bCs/>
      <w:sz w:val="36"/>
      <w:szCs w:val="36"/>
      <w:lang w:eastAsia="en-GB"/>
    </w:rPr>
  </w:style>
  <w:style w:type="character" w:customStyle="1" w:styleId="Heading3Char">
    <w:name w:val="Heading 3 Char"/>
    <w:basedOn w:val="DefaultParagraphFont"/>
    <w:link w:val="Heading3"/>
    <w:uiPriority w:val="9"/>
    <w:rsid w:val="00493677"/>
    <w:rPr>
      <w:rFonts w:ascii="Arial" w:eastAsia="Times New Roman" w:hAnsi="Arial" w:cs="Times New Roman"/>
      <w:b/>
      <w:bCs/>
      <w:sz w:val="28"/>
      <w:szCs w:val="31"/>
      <w:lang w:eastAsia="en-GB"/>
    </w:rPr>
  </w:style>
  <w:style w:type="character" w:styleId="Hyperlink">
    <w:name w:val="Hyperlink"/>
    <w:basedOn w:val="DefaultParagraphFont"/>
    <w:uiPriority w:val="99"/>
    <w:unhideWhenUsed/>
    <w:rsid w:val="007244ED"/>
    <w:rPr>
      <w:color w:val="005EA5"/>
      <w:u w:val="single"/>
    </w:rPr>
  </w:style>
  <w:style w:type="character" w:styleId="Strong">
    <w:name w:val="Strong"/>
    <w:basedOn w:val="DefaultParagraphFont"/>
    <w:uiPriority w:val="22"/>
    <w:qFormat/>
    <w:rsid w:val="007244ED"/>
    <w:rPr>
      <w:b/>
      <w:bCs/>
    </w:rPr>
  </w:style>
  <w:style w:type="paragraph" w:styleId="NormalWeb">
    <w:name w:val="Normal (Web)"/>
    <w:basedOn w:val="Normal"/>
    <w:uiPriority w:val="99"/>
    <w:semiHidden/>
    <w:unhideWhenUsed/>
    <w:rsid w:val="007244ED"/>
    <w:pPr>
      <w:spacing w:after="240" w:line="240" w:lineRule="auto"/>
    </w:pPr>
    <w:rPr>
      <w:rFonts w:ascii="Times New Roman" w:eastAsia="Times New Roman" w:hAnsi="Times New Roman" w:cs="Times New Roman"/>
      <w:szCs w:val="24"/>
      <w:lang w:eastAsia="en-GB"/>
    </w:rPr>
  </w:style>
  <w:style w:type="paragraph" w:styleId="ListParagraph">
    <w:name w:val="List Paragraph"/>
    <w:basedOn w:val="Normal"/>
    <w:uiPriority w:val="34"/>
    <w:qFormat/>
    <w:rsid w:val="00BA3827"/>
    <w:pPr>
      <w:ind w:left="720"/>
      <w:contextualSpacing/>
    </w:pPr>
  </w:style>
  <w:style w:type="character" w:styleId="CommentReference">
    <w:name w:val="annotation reference"/>
    <w:basedOn w:val="DefaultParagraphFont"/>
    <w:uiPriority w:val="99"/>
    <w:semiHidden/>
    <w:unhideWhenUsed/>
    <w:rsid w:val="00C06F18"/>
    <w:rPr>
      <w:sz w:val="16"/>
      <w:szCs w:val="16"/>
    </w:rPr>
  </w:style>
  <w:style w:type="paragraph" w:styleId="CommentText">
    <w:name w:val="annotation text"/>
    <w:basedOn w:val="Normal"/>
    <w:link w:val="CommentTextChar"/>
    <w:uiPriority w:val="99"/>
    <w:semiHidden/>
    <w:unhideWhenUsed/>
    <w:rsid w:val="00C06F18"/>
    <w:pPr>
      <w:spacing w:line="240" w:lineRule="auto"/>
    </w:pPr>
    <w:rPr>
      <w:sz w:val="20"/>
      <w:szCs w:val="20"/>
    </w:rPr>
  </w:style>
  <w:style w:type="character" w:customStyle="1" w:styleId="CommentTextChar">
    <w:name w:val="Comment Text Char"/>
    <w:basedOn w:val="DefaultParagraphFont"/>
    <w:link w:val="CommentText"/>
    <w:uiPriority w:val="99"/>
    <w:semiHidden/>
    <w:rsid w:val="00C06F18"/>
    <w:rPr>
      <w:sz w:val="20"/>
      <w:szCs w:val="20"/>
    </w:rPr>
  </w:style>
  <w:style w:type="paragraph" w:styleId="CommentSubject">
    <w:name w:val="annotation subject"/>
    <w:basedOn w:val="CommentText"/>
    <w:next w:val="CommentText"/>
    <w:link w:val="CommentSubjectChar"/>
    <w:uiPriority w:val="99"/>
    <w:semiHidden/>
    <w:unhideWhenUsed/>
    <w:rsid w:val="00C06F18"/>
    <w:rPr>
      <w:b/>
      <w:bCs/>
    </w:rPr>
  </w:style>
  <w:style w:type="character" w:customStyle="1" w:styleId="CommentSubjectChar">
    <w:name w:val="Comment Subject Char"/>
    <w:basedOn w:val="CommentTextChar"/>
    <w:link w:val="CommentSubject"/>
    <w:uiPriority w:val="99"/>
    <w:semiHidden/>
    <w:rsid w:val="00C06F18"/>
    <w:rPr>
      <w:b/>
      <w:bCs/>
      <w:sz w:val="20"/>
      <w:szCs w:val="20"/>
    </w:rPr>
  </w:style>
  <w:style w:type="paragraph" w:styleId="TOCHeading">
    <w:name w:val="TOC Heading"/>
    <w:basedOn w:val="Heading1"/>
    <w:next w:val="Normal"/>
    <w:uiPriority w:val="39"/>
    <w:unhideWhenUsed/>
    <w:qFormat/>
    <w:rsid w:val="00D14841"/>
    <w:pPr>
      <w:keepNext/>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 w:type="paragraph" w:styleId="TOC1">
    <w:name w:val="toc 1"/>
    <w:basedOn w:val="Normal"/>
    <w:next w:val="Normal"/>
    <w:autoRedefine/>
    <w:uiPriority w:val="39"/>
    <w:unhideWhenUsed/>
    <w:rsid w:val="00D14841"/>
    <w:pPr>
      <w:spacing w:after="100"/>
    </w:pPr>
  </w:style>
  <w:style w:type="paragraph" w:styleId="TOC2">
    <w:name w:val="toc 2"/>
    <w:basedOn w:val="Normal"/>
    <w:next w:val="Normal"/>
    <w:autoRedefine/>
    <w:uiPriority w:val="39"/>
    <w:unhideWhenUsed/>
    <w:rsid w:val="00D14841"/>
    <w:pPr>
      <w:spacing w:after="100"/>
      <w:ind w:left="220"/>
    </w:pPr>
  </w:style>
  <w:style w:type="paragraph" w:styleId="TOC3">
    <w:name w:val="toc 3"/>
    <w:basedOn w:val="Normal"/>
    <w:next w:val="Normal"/>
    <w:autoRedefine/>
    <w:uiPriority w:val="39"/>
    <w:unhideWhenUsed/>
    <w:rsid w:val="00D14841"/>
    <w:pPr>
      <w:spacing w:after="100"/>
      <w:ind w:left="440"/>
    </w:pPr>
  </w:style>
  <w:style w:type="paragraph" w:styleId="NoSpacing">
    <w:name w:val="No Spacing"/>
    <w:uiPriority w:val="1"/>
    <w:qFormat/>
    <w:rsid w:val="00DF414D"/>
    <w:pPr>
      <w:spacing w:after="0" w:line="240" w:lineRule="auto"/>
    </w:pPr>
  </w:style>
  <w:style w:type="character" w:styleId="UnresolvedMention">
    <w:name w:val="Unresolved Mention"/>
    <w:basedOn w:val="DefaultParagraphFont"/>
    <w:uiPriority w:val="99"/>
    <w:semiHidden/>
    <w:unhideWhenUsed/>
    <w:rsid w:val="004E34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355643">
      <w:bodyDiv w:val="1"/>
      <w:marLeft w:val="0"/>
      <w:marRight w:val="0"/>
      <w:marTop w:val="0"/>
      <w:marBottom w:val="0"/>
      <w:divBdr>
        <w:top w:val="none" w:sz="0" w:space="0" w:color="auto"/>
        <w:left w:val="none" w:sz="0" w:space="0" w:color="auto"/>
        <w:bottom w:val="none" w:sz="0" w:space="0" w:color="auto"/>
        <w:right w:val="none" w:sz="0" w:space="0" w:color="auto"/>
      </w:divBdr>
    </w:div>
    <w:div w:id="517738814">
      <w:bodyDiv w:val="1"/>
      <w:marLeft w:val="0"/>
      <w:marRight w:val="0"/>
      <w:marTop w:val="0"/>
      <w:marBottom w:val="0"/>
      <w:divBdr>
        <w:top w:val="none" w:sz="0" w:space="0" w:color="auto"/>
        <w:left w:val="none" w:sz="0" w:space="0" w:color="auto"/>
        <w:bottom w:val="none" w:sz="0" w:space="0" w:color="auto"/>
        <w:right w:val="none" w:sz="0" w:space="0" w:color="auto"/>
      </w:divBdr>
    </w:div>
    <w:div w:id="635986975">
      <w:bodyDiv w:val="1"/>
      <w:marLeft w:val="0"/>
      <w:marRight w:val="0"/>
      <w:marTop w:val="0"/>
      <w:marBottom w:val="0"/>
      <w:divBdr>
        <w:top w:val="none" w:sz="0" w:space="0" w:color="auto"/>
        <w:left w:val="none" w:sz="0" w:space="0" w:color="auto"/>
        <w:bottom w:val="none" w:sz="0" w:space="0" w:color="auto"/>
        <w:right w:val="none" w:sz="0" w:space="0" w:color="auto"/>
      </w:divBdr>
    </w:div>
    <w:div w:id="777065706">
      <w:bodyDiv w:val="1"/>
      <w:marLeft w:val="0"/>
      <w:marRight w:val="0"/>
      <w:marTop w:val="0"/>
      <w:marBottom w:val="0"/>
      <w:divBdr>
        <w:top w:val="none" w:sz="0" w:space="0" w:color="auto"/>
        <w:left w:val="none" w:sz="0" w:space="0" w:color="auto"/>
        <w:bottom w:val="none" w:sz="0" w:space="0" w:color="auto"/>
        <w:right w:val="none" w:sz="0" w:space="0" w:color="auto"/>
      </w:divBdr>
    </w:div>
    <w:div w:id="1021393130">
      <w:bodyDiv w:val="1"/>
      <w:marLeft w:val="0"/>
      <w:marRight w:val="0"/>
      <w:marTop w:val="0"/>
      <w:marBottom w:val="0"/>
      <w:divBdr>
        <w:top w:val="none" w:sz="0" w:space="0" w:color="auto"/>
        <w:left w:val="none" w:sz="0" w:space="0" w:color="auto"/>
        <w:bottom w:val="none" w:sz="0" w:space="0" w:color="auto"/>
        <w:right w:val="none" w:sz="0" w:space="0" w:color="auto"/>
      </w:divBdr>
    </w:div>
    <w:div w:id="1199507501">
      <w:bodyDiv w:val="1"/>
      <w:marLeft w:val="0"/>
      <w:marRight w:val="0"/>
      <w:marTop w:val="0"/>
      <w:marBottom w:val="0"/>
      <w:divBdr>
        <w:top w:val="none" w:sz="0" w:space="0" w:color="auto"/>
        <w:left w:val="none" w:sz="0" w:space="0" w:color="auto"/>
        <w:bottom w:val="none" w:sz="0" w:space="0" w:color="auto"/>
        <w:right w:val="none" w:sz="0" w:space="0" w:color="auto"/>
      </w:divBdr>
      <w:divsChild>
        <w:div w:id="280308234">
          <w:marLeft w:val="0"/>
          <w:marRight w:val="0"/>
          <w:marTop w:val="0"/>
          <w:marBottom w:val="0"/>
          <w:divBdr>
            <w:top w:val="none" w:sz="0" w:space="0" w:color="auto"/>
            <w:left w:val="none" w:sz="0" w:space="0" w:color="auto"/>
            <w:bottom w:val="none" w:sz="0" w:space="0" w:color="auto"/>
            <w:right w:val="none" w:sz="0" w:space="0" w:color="auto"/>
          </w:divBdr>
          <w:divsChild>
            <w:div w:id="331219288">
              <w:marLeft w:val="0"/>
              <w:marRight w:val="0"/>
              <w:marTop w:val="240"/>
              <w:marBottom w:val="720"/>
              <w:divBdr>
                <w:top w:val="none" w:sz="0" w:space="0" w:color="auto"/>
                <w:left w:val="none" w:sz="0" w:space="0" w:color="auto"/>
                <w:bottom w:val="none" w:sz="0" w:space="0" w:color="auto"/>
                <w:right w:val="none" w:sz="0" w:space="0" w:color="auto"/>
              </w:divBdr>
              <w:divsChild>
                <w:div w:id="2110850253">
                  <w:marLeft w:val="0"/>
                  <w:marRight w:val="0"/>
                  <w:marTop w:val="0"/>
                  <w:marBottom w:val="0"/>
                  <w:divBdr>
                    <w:top w:val="none" w:sz="0" w:space="0" w:color="auto"/>
                    <w:left w:val="none" w:sz="0" w:space="0" w:color="auto"/>
                    <w:bottom w:val="none" w:sz="0" w:space="0" w:color="auto"/>
                    <w:right w:val="none" w:sz="0" w:space="0" w:color="auto"/>
                  </w:divBdr>
                </w:div>
                <w:div w:id="193038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ateshead.gov.uk/article/3711/Corporate-privacy-notice" TargetMode="External"/><Relationship Id="rId18" Type="http://schemas.openxmlformats.org/officeDocument/2006/relationships/hyperlink" Target="mailto:schoolsportspartnership@gateshead.gov.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gateshead.gov.uk/article/3711/Corporate-privacy-notice"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mylvp.co.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gatesheadhws.org" TargetMode="External"/><Relationship Id="rId20" Type="http://schemas.openxmlformats.org/officeDocument/2006/relationships/hyperlink" Target="https://www.gateshead.gov.uk/article/3711/Corporate-privacy-not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casework@ico.org.uk" TargetMode="External"/><Relationship Id="rId5" Type="http://schemas.openxmlformats.org/officeDocument/2006/relationships/numbering" Target="numbering.xml"/><Relationship Id="rId15" Type="http://schemas.openxmlformats.org/officeDocument/2006/relationships/hyperlink" Target="http://www.gatesheadssp.org.uk" TargetMode="External"/><Relationship Id="rId23" Type="http://schemas.openxmlformats.org/officeDocument/2006/relationships/hyperlink" Target="https://ico.org.uk/" TargetMode="External"/><Relationship Id="rId10" Type="http://schemas.openxmlformats.org/officeDocument/2006/relationships/endnotes" Target="endnotes.xml"/><Relationship Id="rId19" Type="http://schemas.openxmlformats.org/officeDocument/2006/relationships/hyperlink" Target="https://www.gateshead.gov.uk/article/3711/Corporate-privacy-not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choolsportspartnership@gateshead.gov.uk" TargetMode="External"/><Relationship Id="rId22" Type="http://schemas.openxmlformats.org/officeDocument/2006/relationships/hyperlink" Target="mailto:DPO@gateshea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61686AF79DE143B379FAA3C571F364" ma:contentTypeVersion="6" ma:contentTypeDescription="Create a new document." ma:contentTypeScope="" ma:versionID="b4ae2f47a8ea48b2a81085cb8f42afe0">
  <xsd:schema xmlns:xsd="http://www.w3.org/2001/XMLSchema" xmlns:xs="http://www.w3.org/2001/XMLSchema" xmlns:p="http://schemas.microsoft.com/office/2006/metadata/properties" xmlns:ns2="cec432ed-0856-48a2-9ae3-393b7483192f" xmlns:ns3="f7a3dc62-709d-4f0d-bd99-5c7f964d97e1" targetNamespace="http://schemas.microsoft.com/office/2006/metadata/properties" ma:root="true" ma:fieldsID="ac25e4023400918d88b14c4fa83f999e" ns2:_="" ns3:_="">
    <xsd:import namespace="cec432ed-0856-48a2-9ae3-393b7483192f"/>
    <xsd:import namespace="f7a3dc62-709d-4f0d-bd99-5c7f964d97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c432ed-0856-48a2-9ae3-393b74831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a3dc62-709d-4f0d-bd99-5c7f964d97e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f7a3dc62-709d-4f0d-bd99-5c7f964d97e1">
      <UserInfo>
        <DisplayName/>
        <AccountId xsi:nil="true"/>
        <AccountType/>
      </UserInfo>
    </SharedWithUsers>
  </documentManagement>
</p:properties>
</file>

<file path=customXml/itemProps1.xml><?xml version="1.0" encoding="utf-8"?>
<ds:datastoreItem xmlns:ds="http://schemas.openxmlformats.org/officeDocument/2006/customXml" ds:itemID="{DBA6AC42-D869-4E1F-9EF5-8AB6B137B696}">
  <ds:schemaRefs>
    <ds:schemaRef ds:uri="http://schemas.microsoft.com/sharepoint/v3/contenttype/forms"/>
  </ds:schemaRefs>
</ds:datastoreItem>
</file>

<file path=customXml/itemProps2.xml><?xml version="1.0" encoding="utf-8"?>
<ds:datastoreItem xmlns:ds="http://schemas.openxmlformats.org/officeDocument/2006/customXml" ds:itemID="{963D5D44-664C-40B8-A946-88F78904F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c432ed-0856-48a2-9ae3-393b7483192f"/>
    <ds:schemaRef ds:uri="f7a3dc62-709d-4f0d-bd99-5c7f964d97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C2BCE1-4BC5-4B5B-BF9F-08F5112023AF}">
  <ds:schemaRefs>
    <ds:schemaRef ds:uri="http://schemas.openxmlformats.org/officeDocument/2006/bibliography"/>
  </ds:schemaRefs>
</ds:datastoreItem>
</file>

<file path=customXml/itemProps4.xml><?xml version="1.0" encoding="utf-8"?>
<ds:datastoreItem xmlns:ds="http://schemas.openxmlformats.org/officeDocument/2006/customXml" ds:itemID="{3B5F1326-2D9B-4789-AFF1-1B9DA20AA444}">
  <ds:schemaRefs>
    <ds:schemaRef ds:uri="http://schemas.microsoft.com/office/2006/metadata/properties"/>
    <ds:schemaRef ds:uri="http://schemas.microsoft.com/office/infopath/2007/PartnerControls"/>
    <ds:schemaRef ds:uri="f7a3dc62-709d-4f0d-bd99-5c7f964d97e1"/>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1030</Words>
  <Characters>5872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Simmons-Mather</dc:creator>
  <cp:keywords/>
  <dc:description/>
  <cp:lastModifiedBy>Kevin Hay</cp:lastModifiedBy>
  <cp:revision>5</cp:revision>
  <cp:lastPrinted>2023-03-20T12:55:00Z</cp:lastPrinted>
  <dcterms:created xsi:type="dcterms:W3CDTF">2023-03-20T13:11:00Z</dcterms:created>
  <dcterms:modified xsi:type="dcterms:W3CDTF">2023-03-21T09:23:00Z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0x0101004F61686AF79DE143B379FAA3C571F364</vt:lpwstr>
  </property>
  <property fmtid="{D5CDD505-2E9C-101B-9397-08002B2CF9AE}" pid="3" name="Order">
    <vt:r8>127700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